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KAZAKH NATIONAL UNIVERSITY NAMED AFTER AL-FARABI</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Physics and Technology Faculty</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Department of Solid State and Nonlinear Physics</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tbl>
      <w:tblPr>
        <w:tblW w:w="9645" w:type="dxa"/>
        <w:tblLayout w:type="fixed"/>
        <w:tblLook w:val="00A0"/>
      </w:tblPr>
      <w:tblGrid>
        <w:gridCol w:w="4427"/>
        <w:gridCol w:w="5218"/>
      </w:tblGrid>
      <w:tr w:rsidR="00410009" w:rsidRPr="00410009" w:rsidTr="00410009">
        <w:tc>
          <w:tcPr>
            <w:tcW w:w="4428" w:type="dxa"/>
          </w:tcPr>
          <w:p w:rsidR="00410009" w:rsidRPr="00410009" w:rsidRDefault="00410009" w:rsidP="00410009">
            <w:pPr>
              <w:suppressAutoHyphens/>
              <w:spacing w:after="0" w:line="276" w:lineRule="auto"/>
              <w:jc w:val="both"/>
              <w:rPr>
                <w:rFonts w:ascii="Times New Roman" w:eastAsia="Times New Roman" w:hAnsi="Times New Roman" w:cs="Times New Roman"/>
                <w:b/>
                <w:sz w:val="24"/>
                <w:szCs w:val="24"/>
              </w:rPr>
            </w:pPr>
          </w:p>
        </w:tc>
        <w:tc>
          <w:tcPr>
            <w:tcW w:w="5220" w:type="dxa"/>
          </w:tcPr>
          <w:p w:rsidR="00410009" w:rsidRPr="00410009" w:rsidRDefault="00410009" w:rsidP="00410009">
            <w:pPr>
              <w:keepNext/>
              <w:spacing w:after="60" w:line="254" w:lineRule="auto"/>
              <w:outlineLvl w:val="0"/>
              <w:rPr>
                <w:rFonts w:ascii="Times New Roman" w:eastAsia="Times New Roman" w:hAnsi="Times New Roman" w:cs="Times New Roman"/>
                <w:b/>
                <w:bCs/>
                <w:kern w:val="32"/>
                <w:sz w:val="24"/>
                <w:szCs w:val="24"/>
              </w:rPr>
            </w:pPr>
            <w:r w:rsidRPr="00410009">
              <w:rPr>
                <w:rFonts w:ascii="Times New Roman" w:eastAsia="Times New Roman" w:hAnsi="Times New Roman" w:cs="Times New Roman"/>
                <w:b/>
                <w:bCs/>
                <w:kern w:val="32"/>
                <w:sz w:val="24"/>
                <w:szCs w:val="24"/>
              </w:rPr>
              <w:t xml:space="preserve">          AFFIRM</w:t>
            </w:r>
          </w:p>
          <w:p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rPr>
            </w:pPr>
            <w:r w:rsidRPr="00410009">
              <w:rPr>
                <w:rFonts w:ascii="Times New Roman" w:eastAsia="Times New Roman" w:hAnsi="Times New Roman" w:cs="Times New Roman"/>
                <w:b/>
                <w:sz w:val="24"/>
                <w:szCs w:val="24"/>
              </w:rPr>
              <w:t>Dean of the faculty</w:t>
            </w:r>
          </w:p>
          <w:p w:rsidR="00410009" w:rsidRPr="00410009" w:rsidRDefault="00410009" w:rsidP="00410009">
            <w:pPr>
              <w:suppressAutoHyphens/>
              <w:spacing w:after="0" w:line="276"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____________________ </w:t>
            </w:r>
            <w:r w:rsidRPr="00410009">
              <w:rPr>
                <w:rFonts w:ascii="Times New Roman" w:eastAsia="Times New Roman" w:hAnsi="Times New Roman" w:cs="Times New Roman"/>
                <w:b/>
                <w:sz w:val="24"/>
                <w:szCs w:val="24"/>
                <w:u w:val="single"/>
                <w:lang w:val="kk-KZ" w:eastAsia="ar-SA"/>
              </w:rPr>
              <w:t xml:space="preserve">А.Е. </w:t>
            </w:r>
            <w:proofErr w:type="spellStart"/>
            <w:r w:rsidRPr="00410009">
              <w:rPr>
                <w:rFonts w:ascii="Times New Roman" w:eastAsia="Times New Roman" w:hAnsi="Times New Roman" w:cs="Times New Roman"/>
                <w:b/>
                <w:sz w:val="24"/>
                <w:szCs w:val="24"/>
                <w:u w:val="single"/>
                <w:lang w:eastAsia="ar-SA"/>
              </w:rPr>
              <w:t>Davletov</w:t>
            </w:r>
            <w:proofErr w:type="spellEnd"/>
          </w:p>
          <w:p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lang w:val="ru-RU"/>
              </w:rPr>
            </w:pPr>
            <w:r w:rsidRPr="00410009">
              <w:rPr>
                <w:rFonts w:ascii="Times New Roman" w:eastAsia="Times New Roman" w:hAnsi="Times New Roman" w:cs="Times New Roman"/>
                <w:b/>
                <w:sz w:val="24"/>
                <w:szCs w:val="24"/>
                <w:lang w:val="ru-RU"/>
              </w:rPr>
              <w:t>"______"________ 20</w:t>
            </w:r>
            <w:r w:rsidRPr="00410009">
              <w:rPr>
                <w:rFonts w:ascii="Times New Roman" w:eastAsia="Times New Roman" w:hAnsi="Times New Roman" w:cs="Times New Roman"/>
                <w:b/>
                <w:sz w:val="24"/>
                <w:szCs w:val="24"/>
              </w:rPr>
              <w:t>20y</w:t>
            </w:r>
            <w:r w:rsidRPr="00410009">
              <w:rPr>
                <w:rFonts w:ascii="Times New Roman" w:eastAsia="Times New Roman" w:hAnsi="Times New Roman" w:cs="Times New Roman"/>
                <w:b/>
                <w:sz w:val="24"/>
                <w:szCs w:val="24"/>
                <w:lang w:val="ru-RU"/>
              </w:rPr>
              <w:t>.</w:t>
            </w:r>
          </w:p>
          <w:p w:rsidR="00410009" w:rsidRPr="00410009" w:rsidRDefault="00410009" w:rsidP="00410009">
            <w:pPr>
              <w:suppressAutoHyphens/>
              <w:spacing w:after="0" w:line="276" w:lineRule="auto"/>
              <w:rPr>
                <w:rFonts w:ascii="Times New Roman" w:eastAsia="Times New Roman" w:hAnsi="Times New Roman" w:cs="Times New Roman"/>
                <w:sz w:val="24"/>
                <w:szCs w:val="24"/>
                <w:lang w:val="ru-RU"/>
              </w:rPr>
            </w:pPr>
          </w:p>
        </w:tc>
      </w:tr>
    </w:tbl>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410009">
        <w:rPr>
          <w:rFonts w:ascii="Times New Roman" w:eastAsia="Times New Roman" w:hAnsi="Times New Roman" w:cs="Times New Roman"/>
          <w:b/>
          <w:sz w:val="24"/>
          <w:szCs w:val="24"/>
          <w:lang w:val="ru-RU" w:eastAsia="ar-SA"/>
        </w:rPr>
        <w:t>EDUCATIONAL-METHODICAL COMPLEX OF DISCIPLINE</w:t>
      </w:r>
    </w:p>
    <w:p w:rsidR="00410009" w:rsidRPr="00410009" w:rsidRDefault="00037C7F" w:rsidP="00410009">
      <w:pPr>
        <w:suppressAutoHyphens/>
        <w:spacing w:after="0" w:line="240" w:lineRule="auto"/>
        <w:rPr>
          <w:rFonts w:ascii="Times New Roman" w:eastAsia="Times New Roman" w:hAnsi="Times New Roman" w:cs="Times New Roman"/>
          <w:sz w:val="24"/>
          <w:szCs w:val="24"/>
          <w:lang w:eastAsia="ar-SA"/>
        </w:rPr>
      </w:pPr>
      <w:r w:rsidRPr="00037C7F">
        <w:rPr>
          <w:rStyle w:val="FontStyle37"/>
          <w:b/>
          <w:color w:val="000000"/>
          <w:sz w:val="28"/>
          <w:szCs w:val="28"/>
        </w:rPr>
        <w:t>S</w:t>
      </w:r>
      <w:r w:rsidRPr="00037C7F">
        <w:rPr>
          <w:rStyle w:val="FontStyle37"/>
          <w:b/>
          <w:color w:val="000000"/>
          <w:sz w:val="28"/>
          <w:szCs w:val="28"/>
          <w:lang w:val="kk-KZ"/>
        </w:rPr>
        <w:t>R</w:t>
      </w:r>
      <w:r w:rsidRPr="00037C7F">
        <w:rPr>
          <w:rStyle w:val="FontStyle37"/>
          <w:b/>
          <w:color w:val="000000"/>
          <w:sz w:val="28"/>
          <w:szCs w:val="28"/>
        </w:rPr>
        <w:t>SS5302</w:t>
      </w:r>
      <w:r w:rsidR="00410009" w:rsidRPr="00410009">
        <w:rPr>
          <w:rFonts w:ascii="Times New Roman" w:eastAsia="Times New Roman" w:hAnsi="Times New Roman" w:cs="Times New Roman"/>
          <w:b/>
          <w:color w:val="000000"/>
          <w:sz w:val="28"/>
          <w:szCs w:val="28"/>
          <w:lang w:val="kk-KZ"/>
        </w:rPr>
        <w:t>-</w:t>
      </w:r>
      <w:r w:rsidR="00410009" w:rsidRPr="00410009">
        <w:rPr>
          <w:rFonts w:ascii="Times New Roman" w:eastAsia="Times New Roman" w:hAnsi="Times New Roman" w:cs="Times New Roman"/>
          <w:b/>
          <w:bCs/>
          <w:sz w:val="24"/>
          <w:szCs w:val="24"/>
          <w:lang w:val="kk-KZ" w:eastAsia="ru-RU"/>
        </w:rPr>
        <w:t xml:space="preserve"> "</w:t>
      </w:r>
      <w:r w:rsidR="009E46BD" w:rsidRPr="009E46BD">
        <w:rPr>
          <w:rFonts w:ascii="Times New Roman" w:hAnsi="Times New Roman" w:cs="Times New Roman"/>
          <w:b/>
          <w:color w:val="000000"/>
          <w:sz w:val="28"/>
          <w:szCs w:val="28"/>
        </w:rPr>
        <w:t>Modern radio-electronic communication systems</w:t>
      </w:r>
      <w:r w:rsidR="00410009" w:rsidRPr="00410009">
        <w:rPr>
          <w:rFonts w:ascii="Times New Roman" w:eastAsia="Times New Roman" w:hAnsi="Times New Roman" w:cs="Times New Roman"/>
          <w:b/>
          <w:bCs/>
          <w:sz w:val="24"/>
          <w:szCs w:val="24"/>
          <w:lang w:val="kk-KZ" w:eastAsia="ru-RU"/>
        </w:rPr>
        <w:t>»</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Specialty </w:t>
      </w:r>
      <w:proofErr w:type="gramStart"/>
      <w:r w:rsidRPr="00410009">
        <w:rPr>
          <w:rFonts w:ascii="Times New Roman" w:eastAsia="Times New Roman" w:hAnsi="Times New Roman" w:cs="Times New Roman"/>
          <w:sz w:val="24"/>
          <w:szCs w:val="24"/>
          <w:lang w:eastAsia="ar-SA"/>
        </w:rPr>
        <w:t xml:space="preserve">" </w:t>
      </w:r>
      <w:r w:rsidR="009E46BD" w:rsidRPr="009E46BD">
        <w:rPr>
          <w:rFonts w:ascii="Times New Roman" w:eastAsia="Times New Roman" w:hAnsi="Times New Roman" w:cs="Times New Roman"/>
          <w:sz w:val="24"/>
          <w:szCs w:val="24"/>
          <w:lang w:eastAsia="ar-SA"/>
        </w:rPr>
        <w:t>7</w:t>
      </w:r>
      <w:r w:rsidR="009E46BD">
        <w:rPr>
          <w:rFonts w:ascii="Times New Roman" w:eastAsia="Times New Roman" w:hAnsi="Times New Roman" w:cs="Times New Roman"/>
          <w:sz w:val="24"/>
          <w:szCs w:val="24"/>
          <w:lang w:val="ru-RU" w:eastAsia="ar-SA"/>
        </w:rPr>
        <w:t>М</w:t>
      </w:r>
      <w:r w:rsidR="009E46BD" w:rsidRPr="009E46BD">
        <w:rPr>
          <w:rFonts w:ascii="Times New Roman" w:eastAsia="Times New Roman" w:hAnsi="Times New Roman" w:cs="Times New Roman"/>
          <w:sz w:val="24"/>
          <w:szCs w:val="24"/>
          <w:lang w:eastAsia="ar-SA"/>
        </w:rPr>
        <w:t>06201</w:t>
      </w:r>
      <w:proofErr w:type="gramEnd"/>
      <w:r w:rsidRPr="00410009">
        <w:rPr>
          <w:rFonts w:ascii="Times New Roman" w:eastAsia="Times New Roman" w:hAnsi="Times New Roman" w:cs="Times New Roman"/>
          <w:sz w:val="24"/>
          <w:szCs w:val="24"/>
          <w:lang w:eastAsia="ar-SA"/>
        </w:rPr>
        <w:t xml:space="preserve">-radio engineering, electronics and telecommunications» </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Educational program in basic disciplines " radio engineering»</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037C7F"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Course – </w:t>
      </w:r>
      <w:r w:rsidR="009E46BD" w:rsidRPr="00037C7F">
        <w:rPr>
          <w:rFonts w:ascii="Times New Roman" w:eastAsia="Times New Roman" w:hAnsi="Times New Roman" w:cs="Times New Roman"/>
          <w:sz w:val="24"/>
          <w:szCs w:val="24"/>
          <w:lang w:eastAsia="ar-SA"/>
        </w:rPr>
        <w:t>1</w:t>
      </w:r>
    </w:p>
    <w:p w:rsidR="00410009" w:rsidRPr="00037C7F"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Semester –</w:t>
      </w:r>
      <w:r w:rsidR="009E46BD" w:rsidRPr="00037C7F">
        <w:rPr>
          <w:rFonts w:ascii="Times New Roman" w:eastAsia="Times New Roman" w:hAnsi="Times New Roman" w:cs="Times New Roman"/>
          <w:sz w:val="24"/>
          <w:szCs w:val="24"/>
          <w:lang w:eastAsia="ar-SA"/>
        </w:rPr>
        <w:t>1</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Amount of the Credits – 3</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9E46BD">
      <w:pPr>
        <w:spacing w:after="120" w:line="240" w:lineRule="auto"/>
        <w:jc w:val="center"/>
        <w:rPr>
          <w:rFonts w:ascii="Times New Roman" w:eastAsia="Calibri" w:hAnsi="Times New Roman" w:cs="Times New Roman"/>
          <w:b/>
          <w:sz w:val="24"/>
          <w:szCs w:val="24"/>
          <w:lang w:eastAsia="ru-RU"/>
        </w:rPr>
      </w:pPr>
      <w:proofErr w:type="gramStart"/>
      <w:r w:rsidRPr="00410009">
        <w:rPr>
          <w:rFonts w:ascii="Times New Roman" w:eastAsia="Calibri" w:hAnsi="Times New Roman" w:cs="Times New Roman"/>
          <w:b/>
          <w:sz w:val="24"/>
          <w:szCs w:val="24"/>
          <w:lang w:eastAsia="ru-RU"/>
        </w:rPr>
        <w:t>Almaty  2020y</w:t>
      </w:r>
      <w:proofErr w:type="gramEnd"/>
      <w:r w:rsidRPr="00410009">
        <w:rPr>
          <w:rFonts w:ascii="Times New Roman" w:eastAsia="Calibri" w:hAnsi="Times New Roman" w:cs="Times New Roman"/>
          <w:b/>
          <w:sz w:val="24"/>
          <w:szCs w:val="24"/>
          <w:lang w:eastAsia="ru-RU"/>
        </w:rPr>
        <w:t>.</w:t>
      </w: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Educational-methodical complex of the discipline was made by </w:t>
      </w:r>
      <w:r w:rsidRPr="00410009">
        <w:rPr>
          <w:rFonts w:ascii="Times New Roman" w:eastAsia="Times New Roman" w:hAnsi="Times New Roman" w:cs="Times New Roman"/>
          <w:sz w:val="24"/>
          <w:szCs w:val="24"/>
          <w:lang w:val="ru-RU" w:eastAsia="ar-SA"/>
        </w:rPr>
        <w:t>с</w:t>
      </w:r>
      <w:proofErr w:type="spellStart"/>
      <w:r w:rsidRPr="00410009">
        <w:rPr>
          <w:rFonts w:ascii="Times New Roman" w:eastAsia="Times New Roman" w:hAnsi="Times New Roman" w:cs="Times New Roman"/>
          <w:color w:val="333333"/>
          <w:sz w:val="24"/>
          <w:szCs w:val="24"/>
          <w:lang w:eastAsia="ar-SA"/>
        </w:rPr>
        <w:t>andidate</w:t>
      </w:r>
      <w:proofErr w:type="spellEnd"/>
      <w:r w:rsidRPr="00410009">
        <w:rPr>
          <w:rFonts w:ascii="Times New Roman" w:eastAsia="Times New Roman" w:hAnsi="Times New Roman" w:cs="Times New Roman"/>
          <w:color w:val="333333"/>
          <w:sz w:val="24"/>
          <w:szCs w:val="24"/>
          <w:lang w:eastAsia="ar-SA"/>
        </w:rPr>
        <w:t xml:space="preserve"> of physical and mathematical sciences</w:t>
      </w:r>
      <w:r w:rsidRPr="00410009">
        <w:rPr>
          <w:rFonts w:ascii="Times New Roman" w:eastAsia="Times New Roman" w:hAnsi="Times New Roman" w:cs="Times New Roman"/>
          <w:sz w:val="24"/>
          <w:szCs w:val="24"/>
          <w:lang w:eastAsia="ar-SA"/>
        </w:rPr>
        <w:t xml:space="preserve">. </w:t>
      </w:r>
      <w:proofErr w:type="spellStart"/>
      <w:r w:rsidRPr="00410009">
        <w:rPr>
          <w:rFonts w:ascii="Times New Roman" w:eastAsia="Times New Roman" w:hAnsi="Times New Roman" w:cs="Times New Roman"/>
          <w:sz w:val="24"/>
          <w:szCs w:val="24"/>
          <w:lang w:eastAsia="ar-SA"/>
        </w:rPr>
        <w:t>Baideldinov</w:t>
      </w:r>
      <w:proofErr w:type="spellEnd"/>
      <w:r w:rsidRPr="00410009">
        <w:rPr>
          <w:rFonts w:ascii="Times New Roman" w:eastAsia="Times New Roman" w:hAnsi="Times New Roman" w:cs="Times New Roman"/>
          <w:sz w:val="24"/>
          <w:szCs w:val="24"/>
          <w:lang w:eastAsia="ar-SA"/>
        </w:rPr>
        <w:t xml:space="preserve"> U.S.</w:t>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t>Based on the working curriculum on the specialty:</w:t>
      </w:r>
    </w:p>
    <w:p w:rsidR="00410009" w:rsidRPr="00410009" w:rsidRDefault="008200D3" w:rsidP="00410009">
      <w:pPr>
        <w:suppressAutoHyphens/>
        <w:spacing w:after="0" w:line="240" w:lineRule="auto"/>
        <w:jc w:val="both"/>
        <w:rPr>
          <w:rFonts w:ascii="Times New Roman" w:eastAsia="Batang" w:hAnsi="Times New Roman" w:cs="Times New Roman"/>
          <w:sz w:val="24"/>
          <w:szCs w:val="24"/>
          <w:lang w:eastAsia="ar-SA"/>
        </w:rPr>
      </w:pPr>
      <w:r>
        <w:rPr>
          <w:rFonts w:ascii="Times New Roman" w:eastAsia="Times New Roman" w:hAnsi="Times New Roman" w:cs="Times New Roman"/>
          <w:sz w:val="24"/>
          <w:szCs w:val="24"/>
          <w:lang w:val="kk-KZ" w:eastAsia="ar-SA"/>
        </w:rPr>
        <w:t>7М06201</w:t>
      </w:r>
      <w:r w:rsidR="00410009" w:rsidRPr="00410009">
        <w:rPr>
          <w:rFonts w:ascii="Times New Roman" w:eastAsia="Times New Roman" w:hAnsi="Times New Roman" w:cs="Times New Roman"/>
          <w:sz w:val="24"/>
          <w:szCs w:val="24"/>
          <w:lang w:val="kk-KZ" w:eastAsia="ar-SA"/>
        </w:rPr>
        <w:t>– «</w:t>
      </w:r>
      <w:proofErr w:type="spellStart"/>
      <w:r w:rsidR="00410009" w:rsidRPr="00410009">
        <w:rPr>
          <w:rFonts w:ascii="Times New Roman" w:eastAsia="Times New Roman" w:hAnsi="Times New Roman" w:cs="Times New Roman"/>
          <w:sz w:val="24"/>
          <w:szCs w:val="24"/>
          <w:lang w:eastAsia="ar-SA"/>
        </w:rPr>
        <w:t>Radioengineering</w:t>
      </w:r>
      <w:proofErr w:type="spellEnd"/>
      <w:r w:rsidR="00410009" w:rsidRPr="00410009">
        <w:rPr>
          <w:rFonts w:ascii="Times New Roman" w:eastAsia="Times New Roman" w:hAnsi="Times New Roman" w:cs="Times New Roman"/>
          <w:sz w:val="24"/>
          <w:szCs w:val="24"/>
          <w:lang w:eastAsia="ar-SA"/>
        </w:rPr>
        <w:t>, Electronics and Telecommunications</w:t>
      </w:r>
      <w:r w:rsidR="00410009" w:rsidRPr="00410009">
        <w:rPr>
          <w:rFonts w:ascii="Times New Roman" w:eastAsia="Times New Roman" w:hAnsi="Times New Roman" w:cs="Times New Roman"/>
          <w:sz w:val="24"/>
          <w:szCs w:val="24"/>
          <w:lang w:val="kk-KZ" w:eastAsia="ar-SA"/>
        </w:rPr>
        <w:t>»</w:t>
      </w:r>
    </w:p>
    <w:p w:rsidR="00410009" w:rsidRPr="00410009" w:rsidRDefault="00410009" w:rsidP="00410009">
      <w:pPr>
        <w:suppressAutoHyphens/>
        <w:spacing w:after="0" w:line="240" w:lineRule="auto"/>
        <w:jc w:val="both"/>
        <w:rPr>
          <w:rFonts w:ascii="Times New Roman" w:eastAsia="Batang"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pacing w:after="0" w:line="240" w:lineRule="auto"/>
        <w:rPr>
          <w:rFonts w:ascii="Times New Roman" w:eastAsia="Calibri" w:hAnsi="Times New Roman" w:cs="Times New Roman"/>
          <w:sz w:val="24"/>
          <w:szCs w:val="24"/>
          <w:lang w:eastAsia="ru-RU"/>
        </w:rPr>
      </w:pPr>
      <w:r w:rsidRPr="00410009">
        <w:rPr>
          <w:rFonts w:ascii="Times New Roman" w:eastAsia="Calibri" w:hAnsi="Times New Roman" w:cs="Times New Roman"/>
          <w:sz w:val="24"/>
          <w:szCs w:val="24"/>
          <w:lang w:eastAsia="ru-RU"/>
        </w:rPr>
        <w:t>Considered and recommended at the meeting of the department</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roofErr w:type="gramStart"/>
      <w:r w:rsidRPr="00410009">
        <w:rPr>
          <w:rFonts w:ascii="Times New Roman" w:eastAsia="Times New Roman" w:hAnsi="Times New Roman" w:cs="Times New Roman"/>
          <w:sz w:val="24"/>
          <w:szCs w:val="24"/>
          <w:lang w:eastAsia="ar-SA"/>
        </w:rPr>
        <w:t>from</w:t>
      </w:r>
      <w:proofErr w:type="gramEnd"/>
      <w:r w:rsidRPr="00410009">
        <w:rPr>
          <w:rFonts w:ascii="Times New Roman" w:eastAsia="Times New Roman" w:hAnsi="Times New Roman" w:cs="Times New Roman"/>
          <w:sz w:val="24"/>
          <w:szCs w:val="24"/>
          <w:lang w:eastAsia="ar-SA"/>
        </w:rPr>
        <w:t xml:space="preserve"> «_27__ »  ____06_______  20 20, protocol № 10</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Head </w:t>
      </w:r>
      <w:proofErr w:type="gramStart"/>
      <w:r w:rsidRPr="00410009">
        <w:rPr>
          <w:rFonts w:ascii="Times New Roman" w:eastAsia="Times New Roman" w:hAnsi="Times New Roman" w:cs="Times New Roman"/>
          <w:sz w:val="24"/>
          <w:szCs w:val="24"/>
          <w:lang w:eastAsia="ar-SA"/>
        </w:rPr>
        <w:t>chair  _</w:t>
      </w:r>
      <w:proofErr w:type="gramEnd"/>
      <w:r w:rsidRPr="00410009">
        <w:rPr>
          <w:rFonts w:ascii="Times New Roman" w:eastAsia="Times New Roman" w:hAnsi="Times New Roman" w:cs="Times New Roman"/>
          <w:sz w:val="24"/>
          <w:szCs w:val="24"/>
          <w:lang w:eastAsia="ar-SA"/>
        </w:rPr>
        <w:t xml:space="preserve">________________    </w:t>
      </w:r>
      <w:r w:rsidRPr="00410009">
        <w:rPr>
          <w:rFonts w:ascii="Times New Roman" w:eastAsia="Times New Roman" w:hAnsi="Times New Roman" w:cs="Times New Roman"/>
          <w:sz w:val="24"/>
          <w:szCs w:val="24"/>
          <w:lang w:val="kk-KZ" w:eastAsia="ar-SA"/>
        </w:rPr>
        <w:t>М.К.</w:t>
      </w:r>
      <w:proofErr w:type="spellStart"/>
      <w:r w:rsidRPr="00410009">
        <w:rPr>
          <w:rFonts w:ascii="Times New Roman" w:eastAsia="Times New Roman" w:hAnsi="Times New Roman" w:cs="Times New Roman"/>
          <w:sz w:val="24"/>
          <w:szCs w:val="24"/>
          <w:lang w:eastAsia="ar-SA"/>
        </w:rPr>
        <w:t>Ibraimov</w:t>
      </w:r>
      <w:proofErr w:type="spellEnd"/>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(sign)</w:t>
      </w:r>
    </w:p>
    <w:p w:rsidR="00410009" w:rsidRPr="00410009" w:rsidRDefault="00410009" w:rsidP="00410009">
      <w:pPr>
        <w:suppressAutoHyphens/>
        <w:spacing w:after="0" w:line="240" w:lineRule="auto"/>
        <w:ind w:firstLine="720"/>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keepNext/>
        <w:spacing w:before="240" w:after="60" w:line="240" w:lineRule="auto"/>
        <w:ind w:firstLine="402"/>
        <w:outlineLvl w:val="2"/>
        <w:rPr>
          <w:rFonts w:ascii="Times New Roman" w:eastAsia="Times New Roman" w:hAnsi="Times New Roman" w:cs="Times New Roman"/>
          <w:b/>
          <w:bCs/>
          <w:sz w:val="24"/>
          <w:szCs w:val="24"/>
          <w:lang w:eastAsia="ru-RU"/>
        </w:rPr>
      </w:pPr>
    </w:p>
    <w:p w:rsidR="00410009" w:rsidRPr="00410009" w:rsidRDefault="00410009" w:rsidP="00410009">
      <w:pPr>
        <w:suppressAutoHyphens/>
        <w:spacing w:after="0" w:line="240" w:lineRule="auto"/>
        <w:rPr>
          <w:rFonts w:ascii="Times New Roman" w:eastAsia="Times New Roman" w:hAnsi="Times New Roman" w:cs="Times New Roman"/>
          <w:sz w:val="20"/>
          <w:szCs w:val="20"/>
          <w:lang w:eastAsia="ar-SA"/>
        </w:rPr>
      </w:pPr>
      <w:r w:rsidRPr="00410009">
        <w:rPr>
          <w:rFonts w:ascii="Times New Roman" w:eastAsia="Times New Roman" w:hAnsi="Times New Roman" w:cs="Times New Roman"/>
          <w:sz w:val="24"/>
          <w:szCs w:val="24"/>
          <w:lang w:eastAsia="ar-SA"/>
        </w:rPr>
        <w:t>Recommended by the methodical bureau of the faculty</w:t>
      </w:r>
    </w:p>
    <w:p w:rsidR="00410009" w:rsidRPr="00037C7F" w:rsidRDefault="00410009" w:rsidP="00410009">
      <w:pPr>
        <w:suppressAutoHyphens/>
        <w:spacing w:after="0" w:line="240" w:lineRule="auto"/>
        <w:jc w:val="both"/>
        <w:rPr>
          <w:rFonts w:ascii="Times New Roman" w:eastAsia="Times New Roman" w:hAnsi="Times New Roman" w:cs="Times New Roman"/>
          <w:sz w:val="20"/>
          <w:szCs w:val="20"/>
          <w:lang w:eastAsia="ar-SA"/>
        </w:rPr>
      </w:pPr>
      <w:proofErr w:type="gramStart"/>
      <w:r w:rsidRPr="00410009">
        <w:rPr>
          <w:rFonts w:ascii="Times New Roman" w:eastAsia="Times New Roman" w:hAnsi="Times New Roman" w:cs="Times New Roman"/>
          <w:sz w:val="24"/>
          <w:szCs w:val="24"/>
          <w:lang w:eastAsia="ar-SA"/>
        </w:rPr>
        <w:t>from</w:t>
      </w:r>
      <w:proofErr w:type="gramEnd"/>
      <w:r w:rsidRPr="00410009">
        <w:rPr>
          <w:rFonts w:ascii="Times New Roman" w:eastAsia="Times New Roman" w:hAnsi="Times New Roman" w:cs="Times New Roman"/>
          <w:sz w:val="24"/>
          <w:szCs w:val="24"/>
          <w:lang w:eastAsia="ar-SA"/>
        </w:rPr>
        <w:t xml:space="preserve"> «_</w:t>
      </w:r>
      <w:r w:rsidR="008200D3" w:rsidRPr="00037C7F">
        <w:rPr>
          <w:rFonts w:ascii="Times New Roman" w:eastAsia="Times New Roman" w:hAnsi="Times New Roman" w:cs="Times New Roman"/>
          <w:sz w:val="24"/>
          <w:szCs w:val="24"/>
          <w:lang w:eastAsia="ar-SA"/>
        </w:rPr>
        <w:t>01</w:t>
      </w:r>
      <w:r w:rsidRPr="00410009">
        <w:rPr>
          <w:rFonts w:ascii="Times New Roman" w:eastAsia="Times New Roman" w:hAnsi="Times New Roman" w:cs="Times New Roman"/>
          <w:sz w:val="24"/>
          <w:szCs w:val="24"/>
          <w:lang w:eastAsia="ar-SA"/>
        </w:rPr>
        <w:t>__ »  ____0</w:t>
      </w:r>
      <w:r w:rsidR="008200D3" w:rsidRPr="00037C7F">
        <w:rPr>
          <w:rFonts w:ascii="Times New Roman" w:eastAsia="Times New Roman" w:hAnsi="Times New Roman" w:cs="Times New Roman"/>
          <w:sz w:val="24"/>
          <w:szCs w:val="24"/>
          <w:lang w:eastAsia="ar-SA"/>
        </w:rPr>
        <w:t>7</w:t>
      </w:r>
      <w:r w:rsidRPr="00410009">
        <w:rPr>
          <w:rFonts w:ascii="Times New Roman" w:eastAsia="Times New Roman" w:hAnsi="Times New Roman" w:cs="Times New Roman"/>
          <w:sz w:val="24"/>
          <w:szCs w:val="24"/>
          <w:lang w:eastAsia="ar-SA"/>
        </w:rPr>
        <w:t>_______  2020, protocol № 1</w:t>
      </w:r>
      <w:r w:rsidR="008200D3" w:rsidRPr="00037C7F">
        <w:rPr>
          <w:rFonts w:ascii="Times New Roman" w:eastAsia="Times New Roman" w:hAnsi="Times New Roman" w:cs="Times New Roman"/>
          <w:sz w:val="24"/>
          <w:szCs w:val="24"/>
          <w:lang w:eastAsia="ar-SA"/>
        </w:rPr>
        <w:t>1</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Chairperson</w:t>
      </w:r>
      <w:r w:rsidRPr="00410009">
        <w:rPr>
          <w:rFonts w:ascii="Times New Roman" w:eastAsia="Times New Roman" w:hAnsi="Times New Roman" w:cs="Times New Roman"/>
          <w:sz w:val="24"/>
          <w:szCs w:val="24"/>
          <w:lang w:eastAsia="ar-SA"/>
        </w:rPr>
        <w:br/>
        <w:t xml:space="preserve">method department of the </w:t>
      </w:r>
      <w:proofErr w:type="spellStart"/>
      <w:r w:rsidRPr="00410009">
        <w:rPr>
          <w:rFonts w:ascii="Times New Roman" w:eastAsia="Times New Roman" w:hAnsi="Times New Roman" w:cs="Times New Roman"/>
          <w:sz w:val="24"/>
          <w:szCs w:val="24"/>
          <w:lang w:eastAsia="ar-SA"/>
        </w:rPr>
        <w:t>faculty__________________Gabdullina</w:t>
      </w:r>
      <w:proofErr w:type="spellEnd"/>
      <w:r w:rsidRPr="00410009">
        <w:rPr>
          <w:rFonts w:ascii="Times New Roman" w:eastAsia="Times New Roman" w:hAnsi="Times New Roman" w:cs="Times New Roman"/>
          <w:sz w:val="24"/>
          <w:szCs w:val="24"/>
          <w:lang w:val="kk-KZ" w:eastAsia="ar-SA"/>
        </w:rPr>
        <w:t xml:space="preserve"> А</w:t>
      </w:r>
      <w:r w:rsidRPr="00410009">
        <w:rPr>
          <w:rFonts w:ascii="Times New Roman" w:eastAsia="Times New Roman" w:hAnsi="Times New Roman" w:cs="Times New Roman"/>
          <w:sz w:val="24"/>
          <w:szCs w:val="24"/>
          <w:lang w:eastAsia="ar-SA"/>
        </w:rPr>
        <w:t>.</w:t>
      </w:r>
      <w:r w:rsidRPr="00410009">
        <w:rPr>
          <w:rFonts w:ascii="Times New Roman" w:eastAsia="Times New Roman" w:hAnsi="Times New Roman" w:cs="Times New Roman"/>
          <w:sz w:val="24"/>
          <w:szCs w:val="24"/>
          <w:lang w:val="ru-RU" w:eastAsia="ar-SA"/>
        </w:rPr>
        <w:t>Т</w:t>
      </w:r>
      <w:r w:rsidRPr="00410009">
        <w:rPr>
          <w:rFonts w:ascii="Times New Roman" w:eastAsia="Times New Roman" w:hAnsi="Times New Roman" w:cs="Times New Roman"/>
          <w:sz w:val="24"/>
          <w:szCs w:val="24"/>
          <w:lang w:eastAsia="ar-SA"/>
        </w:rPr>
        <w:t>.</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t xml:space="preserve">                                  (sign)</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Default="00410009" w:rsidP="00410009">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10009" w:rsidRPr="00410009" w:rsidRDefault="0041000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bCs/>
          <w:sz w:val="24"/>
          <w:szCs w:val="24"/>
          <w:lang w:eastAsia="ru-RU"/>
        </w:rPr>
        <w:lastRenderedPageBreak/>
        <w:t>Syllabus</w:t>
      </w:r>
    </w:p>
    <w:p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sz w:val="24"/>
          <w:szCs w:val="24"/>
          <w:lang w:eastAsia="ru-RU"/>
        </w:rPr>
        <w:t>Fall semester</w:t>
      </w:r>
      <w:r w:rsidRPr="00410009">
        <w:rPr>
          <w:rFonts w:ascii="Times New Roman" w:eastAsia="Times New Roman" w:hAnsi="Times New Roman" w:cs="Times New Roman"/>
          <w:b/>
          <w:bCs/>
          <w:sz w:val="24"/>
          <w:szCs w:val="24"/>
          <w:lang w:eastAsia="ru-RU"/>
        </w:rPr>
        <w:t>2020 school year</w:t>
      </w:r>
    </w:p>
    <w:p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3"/>
        <w:gridCol w:w="1843"/>
        <w:gridCol w:w="992"/>
        <w:gridCol w:w="709"/>
        <w:gridCol w:w="568"/>
        <w:gridCol w:w="1415"/>
        <w:gridCol w:w="568"/>
        <w:gridCol w:w="283"/>
        <w:gridCol w:w="851"/>
        <w:gridCol w:w="1273"/>
      </w:tblGrid>
      <w:tr w:rsidR="00410009" w:rsidRPr="00410009" w:rsidTr="0041000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Discipline’scode</w:t>
            </w:r>
            <w:proofErr w:type="spellEnd"/>
          </w:p>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Discipline’s title</w:t>
            </w:r>
          </w:p>
          <w:p w:rsidR="00410009" w:rsidRPr="00410009" w:rsidRDefault="00410009" w:rsidP="007519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w:t>
            </w:r>
            <w:r w:rsidR="00751909" w:rsidRPr="009E46BD">
              <w:rPr>
                <w:rFonts w:ascii="Times New Roman" w:hAnsi="Times New Roman" w:cs="Times New Roman"/>
                <w:b/>
                <w:color w:val="000000"/>
                <w:sz w:val="28"/>
                <w:szCs w:val="28"/>
              </w:rPr>
              <w:t xml:space="preserve"> </w:t>
            </w:r>
            <w:r w:rsidR="00751909" w:rsidRPr="00751909">
              <w:rPr>
                <w:rFonts w:ascii="Times New Roman" w:hAnsi="Times New Roman" w:cs="Times New Roman"/>
                <w:color w:val="000000"/>
              </w:rPr>
              <w:t>Modern radio-electronic communication systems</w:t>
            </w:r>
            <w:r w:rsidR="00751909" w:rsidRPr="00410009">
              <w:rPr>
                <w:rFonts w:ascii="Times New Roman" w:eastAsia="Times New Roman" w:hAnsi="Times New Roman" w:cs="Times New Roman"/>
                <w:b/>
                <w:lang w:eastAsia="ru-RU"/>
              </w:rPr>
              <w:t xml:space="preserve"> </w:t>
            </w:r>
            <w:r w:rsidRPr="00410009">
              <w:rPr>
                <w:rFonts w:ascii="Times New Roman" w:eastAsia="Times New Roman" w:hAnsi="Times New Roman" w:cs="Times New Roman"/>
                <w:b/>
                <w:lang w:eastAsia="ru-RU"/>
              </w:rPr>
              <w:t>"</w:t>
            </w:r>
          </w:p>
        </w:tc>
        <w:tc>
          <w:tcPr>
            <w:tcW w:w="992"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Numberofcredits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 with teacher (IWST)</w:t>
            </w:r>
          </w:p>
        </w:tc>
      </w:tr>
      <w:tr w:rsidR="00410009" w:rsidRPr="00410009" w:rsidTr="00410009">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992"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Lectures</w:t>
            </w:r>
            <w:proofErr w:type="spellEnd"/>
            <w:r w:rsidRPr="00410009">
              <w:rPr>
                <w:rFonts w:ascii="Times New Roman" w:eastAsia="Times New Roman" w:hAnsi="Times New Roman" w:cs="Times New Roman"/>
                <w:lang w:val="ru-RU" w:eastAsia="ru-RU"/>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Practicaltraining</w:t>
            </w:r>
            <w:proofErr w:type="spellEnd"/>
            <w:r w:rsidRPr="00410009">
              <w:rPr>
                <w:rFonts w:ascii="Times New Roman" w:eastAsia="Times New Roman" w:hAnsi="Times New Roman" w:cs="Times New Roman"/>
                <w:lang w:val="ru-RU" w:eastAsia="ru-RU"/>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Laboratory</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Lab</w:t>
            </w:r>
            <w:proofErr w:type="spellEnd"/>
            <w:r w:rsidRPr="00410009">
              <w:rPr>
                <w:rFonts w:ascii="Times New Roman" w:eastAsia="Times New Roman" w:hAnsi="Times New Roman" w:cs="Times New Roman"/>
                <w:lang w:val="ru-RU" w:eastAsia="ru-RU"/>
              </w:rPr>
              <w:t>)</w:t>
            </w:r>
          </w:p>
        </w:tc>
        <w:tc>
          <w:tcPr>
            <w:tcW w:w="851"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27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130298" w:rsidRDefault="00130298" w:rsidP="00410009">
            <w:pPr>
              <w:spacing w:after="0" w:line="240" w:lineRule="auto"/>
              <w:rPr>
                <w:rFonts w:ascii="Times New Roman" w:eastAsia="Times New Roman" w:hAnsi="Times New Roman" w:cs="Times New Roman"/>
                <w:b/>
                <w:lang w:val="ru-RU" w:eastAsia="ru-RU"/>
              </w:rPr>
            </w:pPr>
            <w:r w:rsidRPr="00130298">
              <w:rPr>
                <w:rStyle w:val="FontStyle37"/>
                <w:color w:val="000000"/>
                <w:sz w:val="22"/>
                <w:szCs w:val="22"/>
              </w:rPr>
              <w:t>S</w:t>
            </w:r>
            <w:r w:rsidRPr="00130298">
              <w:rPr>
                <w:rStyle w:val="FontStyle37"/>
                <w:color w:val="000000"/>
                <w:sz w:val="22"/>
                <w:szCs w:val="22"/>
                <w:lang w:val="kk-KZ"/>
              </w:rPr>
              <w:t>R</w:t>
            </w:r>
            <w:r w:rsidRPr="00130298">
              <w:rPr>
                <w:rStyle w:val="FontStyle37"/>
                <w:color w:val="000000"/>
                <w:sz w:val="22"/>
                <w:szCs w:val="22"/>
              </w:rPr>
              <w:t>SS5302</w:t>
            </w:r>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709"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85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3</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r>
      <w:tr w:rsidR="00410009" w:rsidRPr="00410009" w:rsidTr="00410009">
        <w:tc>
          <w:tcPr>
            <w:tcW w:w="10515" w:type="dxa"/>
            <w:gridSpan w:val="10"/>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Academiccourseinformation</w:t>
            </w:r>
            <w:proofErr w:type="spellEnd"/>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Formofeducation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Typeofcourse</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Typesoflectures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Typesofpracticaltraining</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Numberof</w:t>
            </w:r>
            <w:proofErr w:type="spellEnd"/>
            <w:r w:rsidRPr="00410009">
              <w:rPr>
                <w:rFonts w:ascii="Times New Roman" w:eastAsia="Times New Roman" w:hAnsi="Times New Roman" w:cs="Times New Roman"/>
                <w:lang w:val="ru-RU" w:eastAsia="ru-RU"/>
              </w:rPr>
              <w:t xml:space="preserve"> IWS</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Formoffinalcontrol</w:t>
            </w:r>
            <w:proofErr w:type="spellEnd"/>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Online</w:t>
            </w:r>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Solving problems</w:t>
            </w:r>
          </w:p>
        </w:tc>
        <w:tc>
          <w:tcPr>
            <w:tcW w:w="1134"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exam</w:t>
            </w:r>
          </w:p>
        </w:tc>
      </w:tr>
      <w:tr w:rsidR="00410009" w:rsidRPr="00410009" w:rsidTr="00410009">
        <w:trPr>
          <w:trHeight w:val="214"/>
        </w:trPr>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Lecturer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BaideldinovUakaskanSeitkazinovich</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b/>
                <w:lang w:val="ru-RU" w:eastAsia="ru-RU"/>
              </w:rPr>
            </w:pPr>
            <w:r w:rsidRPr="00410009">
              <w:rPr>
                <w:rFonts w:ascii="Times New Roman" w:eastAsia="Times New Roman" w:hAnsi="Times New Roman" w:cs="Times New Roman"/>
                <w:b/>
                <w:lang w:val="ru-RU" w:eastAsia="ru-RU"/>
              </w:rPr>
              <w:t>**Baideldinov57@mail.ru</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Telephonenumber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8777 377 86 57; 8707 703 86 57</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bl>
    <w:p w:rsidR="00410009" w:rsidRPr="00410009" w:rsidRDefault="00410009" w:rsidP="00410009">
      <w:pPr>
        <w:spacing w:after="0" w:line="240" w:lineRule="auto"/>
        <w:rPr>
          <w:rFonts w:ascii="Times New Roman" w:eastAsia="Times New Roman" w:hAnsi="Times New Roman" w:cs="Times New Roman"/>
          <w:lang w:val="kk-KZ" w:eastAsia="ru-RU"/>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1"/>
        <w:gridCol w:w="8037"/>
      </w:tblGrid>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Type of training course:</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The course is designed to learn the basics of radio information transmission systems. And also to acquaint the student with the electronic devices necessary for implementation of radio engineering systems of transmissions of information of radio transmitters and radio receivers. Learn the principles of data transmission and data reception.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 xml:space="preserve">Purpose of the </w:t>
            </w:r>
            <w:proofErr w:type="spellStart"/>
            <w:r w:rsidRPr="00410009">
              <w:rPr>
                <w:rFonts w:ascii="Times New Roman" w:eastAsia="Times New Roman" w:hAnsi="Times New Roman" w:cs="Times New Roman"/>
                <w:b/>
                <w:sz w:val="24"/>
                <w:szCs w:val="24"/>
                <w:lang w:eastAsia="ru-RU"/>
              </w:rPr>
              <w:t>course</w:t>
            </w:r>
            <w:r w:rsidRPr="00410009">
              <w:rPr>
                <w:rFonts w:ascii="Times New Roman" w:eastAsia="Times New Roman" w:hAnsi="Times New Roman" w:cs="Times New Roman"/>
                <w:sz w:val="24"/>
                <w:szCs w:val="24"/>
                <w:lang w:eastAsia="ru-RU"/>
              </w:rPr>
              <w:t>:</w:t>
            </w:r>
            <w:r w:rsidRPr="00410009">
              <w:rPr>
                <w:rFonts w:ascii="Times New Roman" w:eastAsia="Times New Roman" w:hAnsi="Times New Roman" w:cs="Times New Roman"/>
                <w:lang w:eastAsia="ru-RU"/>
              </w:rPr>
              <w:t>to</w:t>
            </w:r>
            <w:proofErr w:type="spellEnd"/>
            <w:r w:rsidRPr="00410009">
              <w:rPr>
                <w:rFonts w:ascii="Times New Roman" w:eastAsia="Times New Roman" w:hAnsi="Times New Roman" w:cs="Times New Roman"/>
                <w:lang w:eastAsia="ru-RU"/>
              </w:rPr>
              <w:t xml:space="preserve"> form a comprehensive understanding of the fundamental principles underlying radio systems of information transmission and reception.</w:t>
            </w:r>
          </w:p>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As a result of studying the discipline the student will be able to:</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1. to analyze the main forms of information exchange in systems, physical principles of operation and the main technical characteristics of radio transmitting and radio receiving systems of radio electronics;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2. to carry out modeling, theoretical and experimental research of newly developed units and devices, using modern methods of analysis and synthesis;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3.to compare modern and perspective directions of development of telecommunication and information networks and systems, radio engineering systems;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4. know the physical principles of antenna-feeder devices, the basics of trajectory measurements;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5. have an idea about the methods and methods of information transmission and RRV, optical signal processing methods;</w:t>
            </w:r>
          </w:p>
          <w:p w:rsidR="00410009" w:rsidRPr="00410009" w:rsidRDefault="00410009" w:rsidP="00410009">
            <w:pPr>
              <w:autoSpaceDE w:val="0"/>
              <w:autoSpaceDN w:val="0"/>
              <w:adjustRightInd w:val="0"/>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 apply antenna devices in various electronic devices.</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sz w:val="24"/>
                <w:szCs w:val="24"/>
                <w:lang w:val="ru-RU" w:eastAsia="ru-RU"/>
              </w:rP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The study of "Receiving / transmitting radio and communication systems" is based on the knowledge of the fundamental laws of physics and mathematics courses, Fundamentals of radio electronics and telecommunications-1 and Fundamentals of radio electronics and telecommunications-2, the theory of transmission of electromagnetic waves .</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sz w:val="24"/>
                <w:szCs w:val="24"/>
                <w:lang w:val="ru-RU" w:eastAsia="ru-RU"/>
              </w:rP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Further study of modern systems of transmission and reception of information such as; radar, satellite communication system, satellite earth sensing system and global navigation system.</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t>Literature and resources</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ind w:left="360"/>
              <w:jc w:val="both"/>
              <w:rPr>
                <w:rFonts w:ascii="Times New Roman" w:eastAsia="Times New Roman" w:hAnsi="Times New Roman" w:cs="Times New Roman"/>
                <w:sz w:val="24"/>
                <w:szCs w:val="24"/>
                <w:lang w:eastAsia="ru-RU"/>
              </w:rPr>
            </w:pPr>
            <w:r w:rsidRPr="00410009">
              <w:rPr>
                <w:rFonts w:ascii="Times New Roman" w:eastAsia="Times New Roman" w:hAnsi="Times New Roman" w:cs="Times New Roman"/>
                <w:b/>
                <w:sz w:val="24"/>
                <w:szCs w:val="24"/>
                <w:lang w:eastAsia="ru-RU"/>
              </w:rPr>
              <w:t>Literature</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1.  N. N. Fomin et al. radio Receivers. - Moscow: Hotline-Telecom, 2005. - 472 p.: Il.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2.Shakhgildyan.  Radio transmitting devices (Basic methods and characteristics). - </w:t>
            </w:r>
            <w:r w:rsidRPr="00410009">
              <w:rPr>
                <w:rFonts w:ascii="Times New Roman" w:eastAsia="Times New Roman" w:hAnsi="Times New Roman" w:cs="Times New Roman"/>
                <w:lang w:val="kk-KZ" w:eastAsia="ru-RU"/>
              </w:rPr>
              <w:lastRenderedPageBreak/>
              <w:t xml:space="preserve">M.: Ecotrends,2005. - 392 p.: Il.  3.Kartashevsky V. G.. Communication network.: Mosca, 2001. – 311 p.: Il.  4.  Radio engineering systems: a textbook for students.  universities / [ed.  YM.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Kazarinov, Yu. A. Kolomensky, V. M. Kutuzov et al.]; under the editorship of Yu. M.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Kazarinova. - Moscow: Akademiya, 2008. - 592c.</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5. Belov, V. M. information Theory: a course of lectures: a textbook for universities. - Moscow: Hotline-Telecom, 2012. - 143 p.</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6. Nikolsky B. A. Fundamentals of radio systems. - Samara, SGAU, 2013. -469 PP.</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b/>
                <w:lang w:val="kk-KZ" w:eastAsia="ru-RU"/>
              </w:rPr>
            </w:pPr>
            <w:r w:rsidRPr="00410009">
              <w:rPr>
                <w:rFonts w:ascii="Times New Roman" w:eastAsia="Times New Roman" w:hAnsi="Times New Roman" w:cs="Times New Roman"/>
                <w:b/>
                <w:lang w:val="kk-KZ" w:eastAsia="ru-RU"/>
              </w:rPr>
              <w:t xml:space="preserve">Internet resources: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1.Electronic Journal " Radio Engineering»</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lang w:val="kk-KZ" w:eastAsia="ru-RU"/>
              </w:rPr>
              <w:t>Available online:</w:t>
            </w:r>
            <w:r w:rsidRPr="00410009">
              <w:rPr>
                <w:rFonts w:ascii="Times New Roman" w:eastAsia="Times New Roman" w:hAnsi="Times New Roman" w:cs="Times New Roman"/>
                <w:lang w:val="kk-KZ" w:eastAsia="ru-RU"/>
              </w:rPr>
              <w:t xml:space="preserve"> Additional training material on the discipline "radio-Technical information transmission systems", guidelines for practical and laboratory classes, tasks for the implementation of SRS will be available on your page on the website univer.kaznu.kz. in the umcd section.</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lastRenderedPageBreak/>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 xml:space="preserve">Rules of academic conduct: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attendance at classes, inadmissibility of lateness. Absence and lateness to classes without prior warning of the teacher are estimated at 0 points.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compliance with deadlines and delivery of tasks (SRS, boundary, control, project, etc.), projects, exams. In case of violation of deadlines, the completed task is evaluated taking into account the deduction of penalty points.</w:t>
            </w:r>
          </w:p>
          <w:p w:rsidR="00410009" w:rsidRPr="00410009" w:rsidRDefault="00410009" w:rsidP="00410009">
            <w:pPr>
              <w:spacing w:after="0" w:line="240" w:lineRule="auto"/>
              <w:rPr>
                <w:rFonts w:ascii="Times New Roman" w:eastAsia="Times New Roman" w:hAnsi="Times New Roman" w:cs="Times New Roman"/>
                <w:b/>
                <w:lang w:eastAsia="ru-RU"/>
              </w:rPr>
            </w:pPr>
            <w:proofErr w:type="spellStart"/>
            <w:r w:rsidRPr="00410009">
              <w:rPr>
                <w:rFonts w:ascii="Times New Roman" w:eastAsia="Times New Roman" w:hAnsi="Times New Roman" w:cs="Times New Roman"/>
                <w:b/>
                <w:lang w:eastAsia="ru-RU"/>
              </w:rPr>
              <w:t>Academicvalue</w:t>
            </w:r>
            <w:proofErr w:type="spellEnd"/>
            <w:r w:rsidRPr="00410009">
              <w:rPr>
                <w:rFonts w:ascii="Times New Roman" w:eastAsia="Times New Roman" w:hAnsi="Times New Roman" w:cs="Times New Roman"/>
                <w:b/>
                <w:lang w:eastAsia="ru-RU"/>
              </w:rPr>
              <w:t>:</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Academic honesty and integrity: independence of all tasks; inadmissibility of plagiarism, forgery, use of Cribs, cheating at all stages of knowledge control, cheating of the teacher and disrespectful attitude to him. (</w:t>
            </w:r>
            <w:proofErr w:type="spellStart"/>
            <w:r w:rsidRPr="00410009">
              <w:rPr>
                <w:rFonts w:ascii="Times New Roman" w:eastAsia="Times New Roman" w:hAnsi="Times New Roman" w:cs="Times New Roman"/>
                <w:lang w:eastAsia="ru-RU"/>
              </w:rPr>
              <w:t>KazNU</w:t>
            </w:r>
            <w:proofErr w:type="spellEnd"/>
            <w:r w:rsidRPr="00410009">
              <w:rPr>
                <w:rFonts w:ascii="Times New Roman" w:eastAsia="Times New Roman" w:hAnsi="Times New Roman" w:cs="Times New Roman"/>
                <w:lang w:eastAsia="ru-RU"/>
              </w:rPr>
              <w:t xml:space="preserve"> student honor code). Students with disabilities can receive counseling by e-mail or telephone.</w:t>
            </w:r>
          </w:p>
        </w:tc>
      </w:tr>
      <w:tr w:rsidR="00410009" w:rsidRPr="00410009" w:rsidTr="00410009">
        <w:trPr>
          <w:trHeight w:val="3343"/>
        </w:trPr>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Criteria-</w:t>
            </w:r>
            <w:proofErr w:type="spellStart"/>
            <w:r w:rsidRPr="00410009">
              <w:rPr>
                <w:rFonts w:ascii="Times New Roman" w:eastAsia="Times New Roman" w:hAnsi="Times New Roman" w:cs="Times New Roman"/>
                <w:b/>
                <w:sz w:val="24"/>
                <w:szCs w:val="24"/>
                <w:lang w:eastAsia="ru-RU"/>
              </w:rPr>
              <w:t>basedevaluation</w:t>
            </w:r>
            <w:proofErr w:type="spellEnd"/>
            <w:r w:rsidRPr="00410009">
              <w:rPr>
                <w:rFonts w:ascii="Times New Roman" w:eastAsia="Times New Roman" w:hAnsi="Times New Roman" w:cs="Times New Roman"/>
                <w:b/>
                <w:sz w:val="24"/>
                <w:szCs w:val="24"/>
                <w:lang w:eastAsia="ru-RU"/>
              </w:rPr>
              <w:t>:</w:t>
            </w:r>
            <w:r w:rsidRPr="00410009">
              <w:rPr>
                <w:rFonts w:ascii="Times New Roman" w:eastAsia="Times New Roman" w:hAnsi="Times New Roman" w:cs="Times New Roman"/>
                <w:sz w:val="24"/>
                <w:szCs w:val="24"/>
                <w:lang w:eastAsia="ru-RU"/>
              </w:rPr>
              <w:t xml:space="preserve"> evaluation of learning outcomes in relation to descriptors (checking the formation of competencies at the boundary control and exams). Homework - 10%, SRS-50%, Exams-40%, TOTAL-100%</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proofErr w:type="spellStart"/>
            <w:r w:rsidRPr="00410009">
              <w:rPr>
                <w:rFonts w:ascii="Times New Roman" w:eastAsia="Times New Roman" w:hAnsi="Times New Roman" w:cs="Times New Roman"/>
                <w:b/>
                <w:sz w:val="24"/>
                <w:szCs w:val="24"/>
                <w:lang w:eastAsia="ru-RU"/>
              </w:rPr>
              <w:t>Summativeevaluation:</w:t>
            </w:r>
            <w:r w:rsidRPr="00410009">
              <w:rPr>
                <w:rFonts w:ascii="Times New Roman" w:eastAsia="Times New Roman" w:hAnsi="Times New Roman" w:cs="Times New Roman"/>
                <w:sz w:val="24"/>
                <w:szCs w:val="24"/>
                <w:lang w:eastAsia="ru-RU"/>
              </w:rPr>
              <w:t>assessment</w:t>
            </w:r>
            <w:proofErr w:type="spellEnd"/>
            <w:r w:rsidRPr="00410009">
              <w:rPr>
                <w:rFonts w:ascii="Times New Roman" w:eastAsia="Times New Roman" w:hAnsi="Times New Roman" w:cs="Times New Roman"/>
                <w:sz w:val="24"/>
                <w:szCs w:val="24"/>
                <w:lang w:eastAsia="ru-RU"/>
              </w:rPr>
              <w:t xml:space="preserve"> of the presence and activity of the work in the audience; assessment of the completed task, SRS (project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The final score will be calculated according to the formula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Below are the minimum percentages: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95% - 100%: A 90% - 94%: A-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85% - 89%: B+ 80% - 84%: B 75% - 79%: B-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70% - 74%: C+ 65% - 69%: C 60% - 64%: C-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55% - 59%: D+ 50% - 54%: D-0% -49%: F</w:t>
            </w:r>
          </w:p>
        </w:tc>
      </w:tr>
    </w:tbl>
    <w:p w:rsidR="0089449C" w:rsidRDefault="0089449C">
      <w:pPr>
        <w:rPr>
          <w:rFonts w:ascii="Times New Roman" w:hAnsi="Times New Roman" w:cs="Times New Roman"/>
        </w:rPr>
      </w:pPr>
    </w:p>
    <w:p w:rsidR="00410009" w:rsidRDefault="00410009">
      <w:pPr>
        <w:rPr>
          <w:rFonts w:ascii="Times New Roman" w:hAnsi="Times New Roman" w:cs="Times New Roman"/>
        </w:rPr>
      </w:pPr>
      <w:r w:rsidRPr="00410009">
        <w:rPr>
          <w:rFonts w:ascii="Times New Roman" w:eastAsia="Times New Roman" w:hAnsi="Times New Roman" w:cs="Times New Roman"/>
          <w:b/>
          <w:sz w:val="24"/>
          <w:szCs w:val="24"/>
          <w:lang w:eastAsia="ru-RU"/>
        </w:rPr>
        <w:t xml:space="preserve">          Calendar for the implementation of the content of the training course</w:t>
      </w:r>
    </w:p>
    <w:p w:rsidR="00410009" w:rsidRDefault="0004177A">
      <w:pPr>
        <w:rPr>
          <w:rFonts w:ascii="Times New Roman" w:hAnsi="Times New Roman" w:cs="Times New Roman"/>
        </w:rPr>
      </w:pPr>
      <w:r>
        <w:rPr>
          <w:rFonts w:ascii="Times New Roman" w:hAnsi="Times New Roman" w:cs="Times New Roman"/>
        </w:rPr>
        <w:t>L - lecture; PT</w:t>
      </w:r>
      <w:r w:rsidRPr="0004177A">
        <w:rPr>
          <w:rFonts w:ascii="Times New Roman" w:hAnsi="Times New Roman" w:cs="Times New Roman"/>
        </w:rPr>
        <w:t xml:space="preserve"> - practical lesson; SRSP - independent work of a student under the guidance of a teacher</w:t>
      </w:r>
      <w:r>
        <w:rPr>
          <w:rFonts w:ascii="Times New Roman" w:hAnsi="Times New Roman" w:cs="Times New Roman"/>
        </w:rPr>
        <w:t xml:space="preserve"> BC – boundary control; QS</w:t>
      </w:r>
      <w:r w:rsidRPr="0004177A">
        <w:rPr>
          <w:rFonts w:ascii="Times New Roman" w:hAnsi="Times New Roman" w:cs="Times New Roman"/>
        </w:rPr>
        <w:t xml:space="preserve"> - qu</w:t>
      </w:r>
      <w:r>
        <w:rPr>
          <w:rFonts w:ascii="Times New Roman" w:hAnsi="Times New Roman" w:cs="Times New Roman"/>
        </w:rPr>
        <w:t>estions for self-examination; TT - typical tasks; IT</w:t>
      </w:r>
      <w:r w:rsidRPr="0004177A">
        <w:rPr>
          <w:rFonts w:ascii="Times New Roman" w:hAnsi="Times New Roman" w:cs="Times New Roman"/>
        </w:rPr>
        <w:t xml:space="preserve"> - individual tasks</w:t>
      </w:r>
    </w:p>
    <w:tbl>
      <w:tblPr>
        <w:tblW w:w="10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8"/>
        <w:gridCol w:w="3923"/>
        <w:gridCol w:w="850"/>
        <w:gridCol w:w="1123"/>
        <w:gridCol w:w="578"/>
        <w:gridCol w:w="709"/>
        <w:gridCol w:w="1134"/>
        <w:gridCol w:w="1372"/>
      </w:tblGrid>
      <w:tr w:rsidR="00410009" w:rsidRPr="00410009" w:rsidTr="00F2096D">
        <w:trPr>
          <w:cantSplit/>
          <w:trHeight w:val="1134"/>
          <w:jc w:val="center"/>
        </w:trPr>
        <w:tc>
          <w:tcPr>
            <w:tcW w:w="988"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sz w:val="24"/>
                <w:szCs w:val="24"/>
                <w:lang w:val="ru-RU" w:eastAsia="ru-RU"/>
              </w:rPr>
            </w:pPr>
            <w:proofErr w:type="spellStart"/>
            <w:r w:rsidRPr="00410009">
              <w:rPr>
                <w:rFonts w:ascii="Times New Roman" w:eastAsia="Times New Roman" w:hAnsi="Times New Roman" w:cs="Times New Roman"/>
                <w:sz w:val="24"/>
                <w:szCs w:val="24"/>
                <w:lang w:val="ru-RU" w:eastAsia="ru-RU"/>
              </w:rPr>
              <w:t>weeks</w:t>
            </w:r>
            <w:proofErr w:type="spellEnd"/>
          </w:p>
        </w:tc>
        <w:tc>
          <w:tcPr>
            <w:tcW w:w="39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LO</w:t>
            </w:r>
          </w:p>
        </w:tc>
        <w:tc>
          <w:tcPr>
            <w:tcW w:w="112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w:t>
            </w:r>
          </w:p>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000000"/>
                <w:sz w:val="20"/>
                <w:szCs w:val="20"/>
                <w:shd w:val="clear" w:color="auto" w:fill="F1F3F4"/>
                <w:lang w:val="ru-RU" w:eastAsia="ru-RU"/>
              </w:rPr>
              <w:t>amount</w:t>
            </w:r>
            <w:r w:rsidRPr="00410009">
              <w:rPr>
                <w:rFonts w:ascii="Times New Roman" w:eastAsia="Times New Roman" w:hAnsi="Times New Roman" w:cs="Times New Roman"/>
                <w:color w:val="222222"/>
                <w:sz w:val="20"/>
                <w:szCs w:val="20"/>
                <w:lang w:val="ru-RU" w:eastAsia="ru-RU"/>
              </w:rPr>
              <w:t>ofhours</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Maximumscore</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Formof</w:t>
            </w:r>
            <w:r w:rsidRPr="00F2096D">
              <w:rPr>
                <w:rFonts w:ascii="Times New Roman" w:eastAsia="Times New Roman" w:hAnsi="Times New Roman" w:cs="Times New Roman"/>
                <w:color w:val="222222"/>
                <w:sz w:val="20"/>
                <w:szCs w:val="20"/>
                <w:shd w:val="clear" w:color="auto" w:fill="FFFFFF" w:themeFill="background1"/>
                <w:lang w:val="ru-RU" w:eastAsia="ru-RU"/>
              </w:rPr>
              <w:t>KnowledgeAssessment</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r w:rsidRPr="00410009">
              <w:rPr>
                <w:rFonts w:ascii="Times New Roman" w:eastAsia="Times New Roman" w:hAnsi="Times New Roman" w:cs="Times New Roman"/>
                <w:sz w:val="20"/>
                <w:szCs w:val="20"/>
                <w:lang w:eastAsia="ru-RU"/>
              </w:rPr>
              <w:t>The</w:t>
            </w:r>
          </w:p>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xml:space="preserve">Form of the lesson </w:t>
            </w:r>
          </w:p>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platform</w:t>
            </w:r>
          </w:p>
          <w:p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p>
        </w:tc>
      </w:tr>
    </w:tbl>
    <w:p w:rsidR="00410009" w:rsidRPr="00410009" w:rsidRDefault="00410009" w:rsidP="00410009">
      <w:pPr>
        <w:spacing w:after="0" w:line="240" w:lineRule="auto"/>
        <w:jc w:val="center"/>
        <w:rPr>
          <w:rFonts w:ascii="Times New Roman" w:eastAsia="Times New Roman" w:hAnsi="Times New Roman" w:cs="Times New Roman"/>
          <w:b/>
          <w:sz w:val="20"/>
          <w:szCs w:val="20"/>
          <w:lang w:eastAsia="ru-RU"/>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
        <w:gridCol w:w="4253"/>
        <w:gridCol w:w="850"/>
        <w:gridCol w:w="1134"/>
        <w:gridCol w:w="567"/>
        <w:gridCol w:w="709"/>
        <w:gridCol w:w="1134"/>
        <w:gridCol w:w="1418"/>
      </w:tblGrid>
      <w:tr w:rsidR="00410009" w:rsidRPr="0004177A" w:rsidTr="00410009">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10009" w:rsidRPr="0004177A" w:rsidRDefault="00410009" w:rsidP="00410009">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color w:val="222222"/>
                <w:sz w:val="20"/>
                <w:szCs w:val="20"/>
                <w:shd w:val="clear" w:color="auto" w:fill="FFFFFF" w:themeFill="background1"/>
                <w:lang w:eastAsia="ru-RU"/>
              </w:rPr>
              <w:t>Module</w:t>
            </w:r>
            <w:r w:rsidR="00044034">
              <w:rPr>
                <w:rFonts w:ascii="Times New Roman" w:eastAsia="Times New Roman" w:hAnsi="Times New Roman" w:cs="Times New Roman"/>
                <w:b/>
                <w:sz w:val="20"/>
                <w:szCs w:val="20"/>
                <w:lang w:val="ru-RU" w:eastAsia="ru-RU"/>
              </w:rPr>
              <w:t>І</w:t>
            </w:r>
            <w:r w:rsidR="0004177A" w:rsidRPr="0004177A">
              <w:rPr>
                <w:rFonts w:ascii="Times New Roman" w:eastAsia="Times New Roman" w:hAnsi="Times New Roman" w:cs="Times New Roman"/>
                <w:b/>
                <w:sz w:val="20"/>
                <w:szCs w:val="20"/>
                <w:lang w:eastAsia="ru-RU"/>
              </w:rPr>
              <w:t>Radio transmitting device and radio wave propagation</w:t>
            </w:r>
          </w:p>
        </w:tc>
      </w:tr>
      <w:tr w:rsidR="00410009" w:rsidRPr="00410009" w:rsidTr="0041000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rPr>
                <w:rFonts w:ascii="Times New Roman" w:eastAsia="Times New Roman" w:hAnsi="Times New Roman" w:cs="Times New Roman"/>
                <w:lang w:eastAsia="ru-RU"/>
              </w:rPr>
            </w:pPr>
            <w:r w:rsidRPr="00410009">
              <w:rPr>
                <w:rFonts w:ascii="Times New Roman" w:eastAsia="Times New Roman" w:hAnsi="Times New Roman" w:cs="Times New Roman"/>
                <w:b/>
                <w:sz w:val="20"/>
                <w:szCs w:val="20"/>
                <w:lang w:eastAsia="ru-RU"/>
              </w:rPr>
              <w:t>L.1</w:t>
            </w:r>
            <w:r w:rsidRPr="00410009">
              <w:rPr>
                <w:rFonts w:ascii="Times New Roman" w:eastAsia="Times New Roman" w:hAnsi="Times New Roman" w:cs="Times New Roman"/>
                <w:lang w:eastAsia="ru-RU"/>
              </w:rPr>
              <w:t xml:space="preserve"> Introduction.</w:t>
            </w:r>
          </w:p>
          <w:p w:rsidR="00410009" w:rsidRPr="00410009" w:rsidRDefault="00410009" w:rsidP="00410009">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u w:val="single"/>
                <w:lang w:eastAsia="ru-RU"/>
              </w:rPr>
              <w:t>Content:</w:t>
            </w:r>
            <w:r w:rsidRPr="00410009">
              <w:rPr>
                <w:rFonts w:ascii="Times New Roman" w:eastAsia="Times New Roman" w:hAnsi="Times New Roman" w:cs="Times New Roman"/>
                <w:lang w:eastAsia="ru-RU"/>
              </w:rPr>
              <w:t xml:space="preserve"> content and objectives of the discipline. Its features and connection with other disciplines. The importance of the development of radio transmitters and radio receivers in scientific and technological progress. A brief historical overview of the development of radio devices. Purpose and classification of radio transmitting devices.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1</w:t>
            </w:r>
            <w:r w:rsidR="00044034" w:rsidRPr="00044034">
              <w:rPr>
                <w:rFonts w:ascii="Times New Roman" w:eastAsia="Times New Roman" w:hAnsi="Times New Roman" w:cs="Times New Roman"/>
                <w:sz w:val="20"/>
                <w:szCs w:val="20"/>
                <w:lang w:eastAsia="ru-RU"/>
              </w:rPr>
              <w:t>Structure and General characteristics of the radio transmitting device. Draw yourself with an explanation of the structures and ranges of the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410009" w:rsidRDefault="00044034"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LW1.</w:t>
            </w:r>
            <w:r w:rsidRPr="00044034">
              <w:rPr>
                <w:rFonts w:ascii="Times New Roman" w:eastAsia="Times New Roman" w:hAnsi="Times New Roman" w:cs="Times New Roman"/>
                <w:sz w:val="20"/>
                <w:szCs w:val="20"/>
                <w:lang w:eastAsia="ru-RU"/>
              </w:rPr>
              <w:t>the study of the LC 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lang w:val="kk-KZ" w:eastAsia="ru-RU"/>
              </w:rPr>
              <w:t>SRSP 1.</w:t>
            </w:r>
            <w:r w:rsidRPr="00044034">
              <w:rPr>
                <w:rFonts w:ascii="Times New Roman" w:eastAsia="Times New Roman" w:hAnsi="Times New Roman" w:cs="Times New Roman"/>
                <w:lang w:val="kk-KZ" w:eastAsia="ru-RU"/>
              </w:rPr>
              <w:t xml:space="preserve">  Analysis of the features of the main modes of operation of </w:t>
            </w:r>
            <w:r w:rsidRPr="00044034">
              <w:rPr>
                <w:rFonts w:ascii="Times New Roman" w:eastAsia="Times New Roman" w:hAnsi="Times New Roman" w:cs="Times New Roman"/>
                <w:lang w:eastAsia="ru-RU"/>
              </w:rPr>
              <w:t>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177A" w:rsidRPr="00044034" w:rsidTr="0004177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177A" w:rsidRDefault="0004177A"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04177A" w:rsidRPr="0004177A" w:rsidRDefault="0004177A"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04177A">
              <w:rPr>
                <w:rFonts w:ascii="Times New Roman" w:eastAsia="Times New Roman" w:hAnsi="Times New Roman" w:cs="Times New Roman"/>
                <w:b/>
                <w:color w:val="222222"/>
                <w:sz w:val="24"/>
                <w:szCs w:val="24"/>
                <w:lang w:eastAsia="ru-RU"/>
              </w:rPr>
              <w:t>Saturday 23:00 – DEADLINE for QS1, TT1</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04177A" w:rsidRDefault="00410009" w:rsidP="00410009">
            <w:pPr>
              <w:spacing w:after="0" w:line="240" w:lineRule="auto"/>
              <w:jc w:val="center"/>
              <w:rPr>
                <w:rFonts w:ascii="Times New Roman" w:eastAsia="Times New Roman" w:hAnsi="Times New Roman" w:cs="Times New Roman"/>
                <w:sz w:val="20"/>
                <w:szCs w:val="20"/>
                <w:lang w:eastAsia="ru-RU"/>
              </w:rPr>
            </w:pPr>
            <w:r w:rsidRPr="0004177A">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044034">
            <w:pPr>
              <w:shd w:val="clear" w:color="auto" w:fill="FFFFFF"/>
              <w:autoSpaceDE w:val="0"/>
              <w:autoSpaceDN w:val="0"/>
              <w:adjustRightInd w:val="0"/>
              <w:rPr>
                <w:rFonts w:ascii="Times New Roman" w:eastAsia="Times New Roman" w:hAnsi="Times New Roman" w:cs="Times New Roman"/>
                <w:lang w:val="kk-KZ" w:eastAsia="ru-RU"/>
              </w:rPr>
            </w:pPr>
            <w:r w:rsidRPr="00044034">
              <w:rPr>
                <w:rFonts w:ascii="Times New Roman" w:eastAsia="Times New Roman" w:hAnsi="Times New Roman" w:cs="Times New Roman"/>
                <w:b/>
                <w:sz w:val="20"/>
                <w:szCs w:val="20"/>
                <w:lang w:eastAsia="ru-RU"/>
              </w:rPr>
              <w:t>L.2</w:t>
            </w:r>
            <w:r w:rsidR="00044034" w:rsidRPr="00044034">
              <w:rPr>
                <w:rFonts w:ascii="Times New Roman" w:eastAsia="Times New Roman" w:hAnsi="Times New Roman" w:cs="Times New Roman"/>
                <w:lang w:val="kk-KZ" w:eastAsia="ru-RU"/>
              </w:rPr>
              <w:t>Modes of operation of the generator oscillations of the first and second kind. Harmonic analysis of output current pulses Generator's. The power supply circuit of the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2</w:t>
            </w:r>
            <w:r w:rsidR="00044034" w:rsidRPr="00044034">
              <w:rPr>
                <w:rFonts w:ascii="Times New Roman" w:eastAsia="Times New Roman" w:hAnsi="Times New Roman" w:cs="Times New Roman"/>
                <w:lang w:eastAsia="ru-RU"/>
              </w:rPr>
              <w:t>Disassemble: Features of the main modes of operation generator. The regime of linear amplification.The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LW2</w:t>
            </w:r>
            <w:r>
              <w:t xml:space="preserve">the study of the RC </w:t>
            </w:r>
            <w:r w:rsidRPr="00723517">
              <w:t>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b/>
                <w:lang w:val="kk-KZ"/>
              </w:rPr>
              <w:t>SRSP 2</w:t>
            </w:r>
            <w:r w:rsidRPr="00BE35D0">
              <w:rPr>
                <w:lang w:val="kk-KZ"/>
              </w:rPr>
              <w:t>. Analysis of linear mode gain.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rsidTr="00F2096D">
        <w:trPr>
          <w:trHeight w:val="37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QS2, TT2</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L.3</w:t>
            </w:r>
            <w:r w:rsidR="00044034" w:rsidRPr="00044034">
              <w:rPr>
                <w:rFonts w:ascii="Times New Roman" w:eastAsia="Times New Roman" w:hAnsi="Times New Roman" w:cs="Times New Roman"/>
                <w:sz w:val="20"/>
                <w:szCs w:val="20"/>
                <w:lang w:eastAsia="ru-RU"/>
              </w:rPr>
              <w:t>Modes of operation of the generator on tension. Addition of power generators. Transmitter output stages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044034">
            <w:pPr>
              <w:jc w:val="both"/>
              <w:rPr>
                <w:rFonts w:ascii="Times New Roman" w:eastAsia="Times New Roman" w:hAnsi="Times New Roman" w:cs="Times New Roman"/>
                <w:lang w:eastAsia="ru-RU"/>
              </w:rPr>
            </w:pPr>
            <w:r w:rsidRPr="00044034">
              <w:rPr>
                <w:rFonts w:ascii="Times New Roman" w:eastAsia="Times New Roman" w:hAnsi="Times New Roman" w:cs="Times New Roman"/>
                <w:b/>
                <w:sz w:val="20"/>
                <w:szCs w:val="20"/>
                <w:lang w:eastAsia="ru-RU"/>
              </w:rPr>
              <w:t>PT 3</w:t>
            </w:r>
            <w:r w:rsidR="00044034" w:rsidRPr="00044034">
              <w:rPr>
                <w:rFonts w:ascii="Times New Roman" w:eastAsia="Times New Roman" w:hAnsi="Times New Roman" w:cs="Times New Roman"/>
                <w:lang w:eastAsia="ru-RU"/>
              </w:rPr>
              <w:t>To disassemble: Load characteristics of HBV.The dynamic characteristics of HBV. Undervoltage, critical and overvoltage modes.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LW3</w:t>
            </w:r>
            <w:r w:rsidRPr="00723517">
              <w:t>self-Oscillating LC circuit under external influence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410009">
            <w:pPr>
              <w:spacing w:after="0" w:line="240" w:lineRule="auto"/>
              <w:jc w:val="both"/>
              <w:rPr>
                <w:rFonts w:ascii="Times New Roman" w:eastAsia="Times New Roman" w:hAnsi="Times New Roman" w:cs="Times New Roman"/>
                <w:sz w:val="20"/>
                <w:szCs w:val="20"/>
                <w:lang w:eastAsia="ru-RU"/>
              </w:rPr>
            </w:pPr>
            <w:r w:rsidRPr="00044034">
              <w:rPr>
                <w:b/>
                <w:lang w:val="kk-KZ"/>
              </w:rPr>
              <w:t>SRSP 3.</w:t>
            </w:r>
            <w:r w:rsidRPr="00BE35D0">
              <w:rPr>
                <w:lang w:val="kk-KZ"/>
              </w:rPr>
              <w:t xml:space="preserve"> Analysis of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br/>
            </w: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r>
      <w:tr w:rsidR="00F2096D" w:rsidRPr="00F2096D"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96D" w:rsidRPr="00410009" w:rsidRDefault="00F2096D" w:rsidP="00410009">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QS3, TT3, IT1</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L.4</w:t>
            </w:r>
            <w:r w:rsidRPr="00BE35D0">
              <w:t>Frequency multipliers. Self-oscillators. Modes of self-excitation of oscillators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044034">
            <w:pPr>
              <w:jc w:val="both"/>
            </w:pPr>
            <w:r w:rsidRPr="00044034">
              <w:rPr>
                <w:rFonts w:ascii="Times New Roman" w:eastAsia="Times New Roman" w:hAnsi="Times New Roman" w:cs="Times New Roman"/>
                <w:b/>
                <w:sz w:val="20"/>
                <w:szCs w:val="20"/>
                <w:lang w:eastAsia="ru-RU"/>
              </w:rPr>
              <w:t>PT 4</w:t>
            </w:r>
            <w:r w:rsidRPr="00BE35D0">
              <w:t xml:space="preserve">Disassemble: the Purpose of frequency multipliers.The principle of obtaining the </w:t>
            </w:r>
            <w:r w:rsidRPr="00BE35D0">
              <w:lastRenderedPageBreak/>
              <w:t xml:space="preserve">frequency multiplication mode.  Schematic diagrams of transistor frequency multipliers. Determining the selection of the cutoff angle at different multiplication factors. Frequency multiplication  </w:t>
            </w:r>
            <w:proofErr w:type="spellStart"/>
            <w:r w:rsidRPr="00BE35D0">
              <w:t>invaricap</w:t>
            </w:r>
            <w:proofErr w:type="spellEnd"/>
            <w:r w:rsidRPr="00BE35D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044034">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LW4</w:t>
            </w:r>
            <w:r>
              <w:t>single-band modulation s</w:t>
            </w:r>
            <w:r w:rsidRPr="00723517">
              <w:t>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044034">
            <w:pPr>
              <w:jc w:val="both"/>
              <w:rPr>
                <w:rFonts w:ascii="Times New Roman" w:eastAsia="Times New Roman" w:hAnsi="Times New Roman" w:cs="Times New Roman"/>
                <w:sz w:val="20"/>
                <w:szCs w:val="20"/>
                <w:lang w:eastAsia="ru-RU"/>
              </w:rPr>
            </w:pPr>
            <w:r w:rsidRPr="00044034">
              <w:rPr>
                <w:rFonts w:ascii="Times New Roman" w:eastAsia="Times New Roman" w:hAnsi="Times New Roman" w:cs="Times New Roman"/>
                <w:b/>
                <w:sz w:val="20"/>
                <w:szCs w:val="20"/>
                <w:lang w:eastAsia="ru-RU"/>
              </w:rPr>
              <w:t>SRSP 4.</w:t>
            </w:r>
            <w:r w:rsidRPr="00044034">
              <w:rPr>
                <w:rFonts w:ascii="Times New Roman" w:eastAsia="Times New Roman" w:hAnsi="Times New Roman" w:cs="Times New Roman"/>
                <w:sz w:val="20"/>
                <w:szCs w:val="20"/>
                <w:lang w:eastAsia="ru-RU"/>
              </w:rPr>
              <w:t xml:space="preserve"> Analysis of energy indicators of the main modes of operation of </w:t>
            </w:r>
            <w:proofErr w:type="spellStart"/>
            <w:r w:rsidRPr="00044034">
              <w:rPr>
                <w:rFonts w:ascii="Times New Roman" w:eastAsia="Times New Roman" w:hAnsi="Times New Roman" w:cs="Times New Roman"/>
                <w:sz w:val="20"/>
                <w:szCs w:val="20"/>
                <w:lang w:eastAsia="ru-RU"/>
              </w:rPr>
              <w:t>gwv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QS4, TT4, IT2</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044034" w:rsidP="00410009">
            <w:pPr>
              <w:spacing w:after="0" w:line="240" w:lineRule="auto"/>
              <w:jc w:val="both"/>
              <w:rPr>
                <w:rFonts w:ascii="Times New Roman" w:eastAsia="Times New Roman" w:hAnsi="Times New Roman" w:cs="Times New Roman"/>
                <w:b/>
                <w:sz w:val="20"/>
                <w:szCs w:val="20"/>
                <w:lang w:val="ru-RU" w:eastAsia="ru-RU"/>
              </w:rPr>
            </w:pPr>
            <w:r w:rsidRPr="00044034">
              <w:rPr>
                <w:rFonts w:ascii="Times New Roman" w:eastAsia="Times New Roman" w:hAnsi="Times New Roman" w:cs="Times New Roman"/>
                <w:b/>
                <w:sz w:val="20"/>
                <w:szCs w:val="20"/>
                <w:lang w:eastAsia="ru-RU"/>
              </w:rPr>
              <w:t>L.5</w:t>
            </w:r>
            <w:r w:rsidRPr="00BE35D0">
              <w:t xml:space="preserve">Causes of frequency instability and parametric methods of its stabilization. Quartzfrequencystabilization. </w:t>
            </w:r>
            <w:proofErr w:type="spellStart"/>
            <w:r w:rsidRPr="00BE35D0">
              <w:t>Schemesofquartzoscillators</w:t>
            </w:r>
            <w:proofErr w:type="spellEnd"/>
            <w:r w:rsidR="004C4324">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C4324" w:rsidRDefault="00044034" w:rsidP="004C4324">
            <w:pPr>
              <w:jc w:val="both"/>
            </w:pPr>
            <w:r w:rsidRPr="00044034">
              <w:rPr>
                <w:rFonts w:ascii="Times New Roman" w:eastAsia="Times New Roman" w:hAnsi="Times New Roman" w:cs="Times New Roman"/>
                <w:b/>
                <w:sz w:val="20"/>
                <w:szCs w:val="20"/>
                <w:lang w:eastAsia="ru-RU"/>
              </w:rPr>
              <w:t>PT 5</w:t>
            </w:r>
            <w:r w:rsidRPr="00BE35D0">
              <w:t xml:space="preserve">Disassemble: Causes </w:t>
            </w:r>
            <w:r w:rsidR="004C4324">
              <w:t xml:space="preserve">of instability of the generated </w:t>
            </w:r>
            <w:r w:rsidRPr="00BE35D0">
              <w:t>frequency. Parametricmethodsoffrequencystabilization.Disadvantages of parametric frequency stabilization. Quartzanditsproperties.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F2096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C432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LW5 </w:t>
            </w:r>
            <w:r w:rsidRPr="004C4324">
              <w:rPr>
                <w:rFonts w:ascii="Times New Roman" w:eastAsia="Times New Roman" w:hAnsi="Times New Roman" w:cs="Times New Roman"/>
                <w:lang w:eastAsia="ru-RU"/>
              </w:rPr>
              <w:t>a Study of the frequency synthesizer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E35D0" w:rsidRDefault="004C4324" w:rsidP="004C4324">
            <w:pPr>
              <w:jc w:val="both"/>
              <w:rPr>
                <w:b/>
              </w:rPr>
            </w:pPr>
            <w:r w:rsidRPr="004C4324">
              <w:rPr>
                <w:b/>
                <w:lang w:val="kk-KZ"/>
              </w:rPr>
              <w:t>SRSP 5.</w:t>
            </w:r>
            <w:r w:rsidRPr="00BE35D0">
              <w:rPr>
                <w:lang w:val="kk-KZ"/>
              </w:rPr>
              <w:t xml:space="preserve"> Features of gwv power supply schemes depending on the operating frequency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F2096D" w:rsidRPr="00F2096D" w:rsidTr="00F2096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QS5, TT5, IT2</w:t>
            </w:r>
          </w:p>
        </w:tc>
      </w:tr>
      <w:tr w:rsidR="004C4324" w:rsidRPr="00410009" w:rsidTr="0041000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BC</w:t>
            </w:r>
            <w:r w:rsidRPr="00410009">
              <w:rPr>
                <w:rFonts w:ascii="Times New Roman" w:eastAsia="Times New Roman" w:hAnsi="Times New Roman" w:cs="Times New Roman"/>
                <w:b/>
                <w:sz w:val="20"/>
                <w:szCs w:val="20"/>
                <w:lang w:val="ru-RU"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F2096D"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C4324" w:rsidRPr="00F2096D" w:rsidRDefault="004C4324" w:rsidP="004C4324">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b/>
                <w:color w:val="222222"/>
                <w:sz w:val="20"/>
                <w:szCs w:val="20"/>
                <w:shd w:val="clear" w:color="auto" w:fill="F8F9FA"/>
                <w:lang w:eastAsia="ru-RU"/>
              </w:rPr>
              <w:t>Module</w:t>
            </w:r>
            <w:r>
              <w:rPr>
                <w:rFonts w:ascii="Times New Roman" w:eastAsia="Times New Roman" w:hAnsi="Times New Roman" w:cs="Times New Roman"/>
                <w:b/>
                <w:sz w:val="20"/>
                <w:szCs w:val="20"/>
                <w:lang w:val="ru-RU" w:eastAsia="ru-RU"/>
              </w:rPr>
              <w:t>ІІ</w:t>
            </w:r>
            <w:r w:rsidR="00F2096D" w:rsidRPr="00F2096D">
              <w:rPr>
                <w:rFonts w:ascii="Times New Roman" w:eastAsia="Times New Roman" w:hAnsi="Times New Roman" w:cs="Times New Roman"/>
                <w:b/>
                <w:sz w:val="20"/>
                <w:szCs w:val="20"/>
                <w:lang w:eastAsia="ru-RU"/>
              </w:rPr>
              <w:t>Radio receivers and EMC issues</w:t>
            </w:r>
          </w:p>
        </w:tc>
      </w:tr>
      <w:tr w:rsidR="004C4324" w:rsidRPr="00410009" w:rsidTr="004100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sidRPr="004C4324">
              <w:rPr>
                <w:rFonts w:ascii="Times New Roman" w:eastAsia="Times New Roman" w:hAnsi="Times New Roman" w:cs="Times New Roman"/>
                <w:b/>
                <w:sz w:val="20"/>
                <w:szCs w:val="20"/>
                <w:lang w:eastAsia="ru-RU"/>
              </w:rPr>
              <w:t>L.6</w:t>
            </w:r>
            <w:r w:rsidRPr="00BE35D0">
              <w:t xml:space="preserve">Purpose, structure and technical characteristics of radio receivers. </w:t>
            </w:r>
            <w:proofErr w:type="spellStart"/>
            <w:r w:rsidRPr="00BE35D0">
              <w:t>Theinputcircuitoftheradio</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6</w:t>
            </w:r>
            <w:r w:rsidRPr="00BE35D0">
              <w:t>Structure and principle of operation of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LW6 </w:t>
            </w:r>
            <w:r w:rsidRPr="00723517">
              <w:t>Study of a frequency-modulated oscillator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E35D0" w:rsidRDefault="004C4324" w:rsidP="004C4324">
            <w:pPr>
              <w:jc w:val="both"/>
            </w:pPr>
            <w:r w:rsidRPr="004C4324">
              <w:rPr>
                <w:b/>
                <w:lang w:val="kk-KZ"/>
              </w:rPr>
              <w:t>SRSP 6.</w:t>
            </w:r>
            <w:r w:rsidRPr="00BE35D0">
              <w:rPr>
                <w:lang w:val="kk-KZ"/>
              </w:rPr>
              <w:t xml:space="preserve"> Block diagrams and indicators of the radio path of the receiver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QS6, TT6</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L.7</w:t>
            </w:r>
            <w:r w:rsidRPr="00BE35D0">
              <w:t>Amplifiers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7</w:t>
            </w:r>
            <w:r w:rsidRPr="00BE35D0">
              <w:t>Schemes of resonance amplifiers on non-reciprocal elements;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LW7 </w:t>
            </w:r>
            <w:r w:rsidRPr="00340864">
              <w:t>Amplitude Detector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jc w:val="both"/>
              <w:rPr>
                <w:lang w:val="kk-KZ"/>
              </w:rPr>
            </w:pPr>
            <w:r w:rsidRPr="004C4324">
              <w:rPr>
                <w:b/>
                <w:lang w:val="kk-KZ"/>
              </w:rPr>
              <w:t>SRSP 7.</w:t>
            </w:r>
            <w:r w:rsidRPr="00BE35D0">
              <w:rPr>
                <w:lang w:val="kk-KZ"/>
              </w:rPr>
              <w:t xml:space="preserve"> Methods of increasing the stability of resonant amplifiers;Resonant amplifier in </w:t>
            </w:r>
            <w:r w:rsidRPr="00BE35D0">
              <w:rPr>
                <w:lang w:val="kk-KZ"/>
              </w:rPr>
              <w:lastRenderedPageBreak/>
              <w:t>the frequency range;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Saturday 23</w:t>
            </w:r>
            <w:r>
              <w:rPr>
                <w:rFonts w:ascii="Times New Roman" w:eastAsia="Times New Roman" w:hAnsi="Times New Roman" w:cs="Times New Roman"/>
                <w:b/>
                <w:color w:val="222222"/>
                <w:sz w:val="24"/>
                <w:szCs w:val="24"/>
                <w:lang w:eastAsia="ru-RU"/>
              </w:rPr>
              <w:t>:00 – DEADLINE for QS7, TT7</w:t>
            </w:r>
          </w:p>
        </w:tc>
      </w:tr>
      <w:tr w:rsidR="004C4324" w:rsidRPr="00410009" w:rsidTr="004100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L.8</w:t>
            </w:r>
            <w:r w:rsidRPr="00BE35D0">
              <w:t>Frequency converters and parametric amplifiers.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8</w:t>
            </w:r>
            <w:r w:rsidRPr="00BE35D0">
              <w:t>Analysis of the generalized equivalent circuit of the resonant amplifier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222222"/>
                <w:sz w:val="20"/>
                <w:szCs w:val="20"/>
                <w:lang w:eastAsia="ru-RU"/>
              </w:rPr>
              <w:t xml:space="preserve">LW8 </w:t>
            </w:r>
            <w:r w:rsidRPr="00340864">
              <w:t>Frequency Conversion Study</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rPr>
                <w:rFonts w:ascii="Times New Roman" w:eastAsia="Times New Roman" w:hAnsi="Times New Roman" w:cs="Times New Roman"/>
                <w:sz w:val="20"/>
                <w:szCs w:val="20"/>
                <w:lang w:eastAsia="ru-RU"/>
              </w:rPr>
            </w:pPr>
            <w:r w:rsidRPr="004C4324">
              <w:rPr>
                <w:b/>
              </w:rPr>
              <w:t>SRSP 8</w:t>
            </w:r>
            <w:r w:rsidRPr="00BE35D0">
              <w:t xml:space="preserve"> Diode detection of radio pulses.</w:t>
            </w:r>
          </w:p>
          <w:p w:rsidR="004C4324" w:rsidRPr="004C4324" w:rsidRDefault="004C4324" w:rsidP="004C4324">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r>
      <w:tr w:rsidR="00F2096D" w:rsidRPr="00F2096D"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sidR="005A1478">
              <w:rPr>
                <w:rFonts w:ascii="Times New Roman" w:eastAsia="Times New Roman" w:hAnsi="Times New Roman" w:cs="Times New Roman"/>
                <w:b/>
                <w:sz w:val="24"/>
                <w:szCs w:val="24"/>
                <w:lang w:eastAsia="ru-RU"/>
              </w:rPr>
              <w:t>aturday 23:00 – DEADLINE for QS8, TT8, IT3</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L.9</w:t>
            </w:r>
            <w:r w:rsidRPr="00BE35D0">
              <w:t>Detectors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9</w:t>
            </w:r>
            <w:r w:rsidRPr="0000139D">
              <w:t>Diode detection OF am oscillations.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LW9 </w:t>
            </w:r>
            <w:r w:rsidRPr="00340864">
              <w:t>Study of receiver AGC systems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9</w:t>
            </w:r>
            <w:r w:rsidRPr="0000139D">
              <w:rPr>
                <w:lang w:val="kk-KZ"/>
              </w:rPr>
              <w:t xml:space="preserve"> Digital amplitude limiters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QS9, TT9, IT4</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0</w:t>
            </w:r>
            <w:r w:rsidRPr="0000139D">
              <w:t>Heterodyne tract, adjustment and indication in the radio receiving devices.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0</w:t>
            </w:r>
            <w:r w:rsidRPr="0000139D">
              <w:t>Varieties of amplitude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LW10 </w:t>
            </w:r>
            <w:r w:rsidRPr="00340864">
              <w:t xml:space="preserve">Studying the principle of operation of a </w:t>
            </w:r>
            <w:proofErr w:type="spellStart"/>
            <w:r w:rsidRPr="00340864">
              <w:t>superheterodyne</w:t>
            </w:r>
            <w:proofErr w:type="spellEnd"/>
            <w:r w:rsidRPr="00340864">
              <w:t xml:space="preserve"> receiver of AM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b/>
                <w:color w:val="000000"/>
                <w:sz w:val="20"/>
                <w:szCs w:val="20"/>
                <w:lang w:val="ru-RU" w:eastAsia="ru-RU"/>
              </w:rPr>
            </w:pPr>
            <w:r w:rsidRPr="004C4324">
              <w:rPr>
                <w:b/>
                <w:lang w:val="kk-KZ"/>
              </w:rPr>
              <w:t>SRSP 10</w:t>
            </w:r>
            <w:r w:rsidRPr="0000139D">
              <w:rPr>
                <w:lang w:val="kk-KZ"/>
              </w:rPr>
              <w:t xml:space="preserve"> Peak detector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Problemtask</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0</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0</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tabs>
                <w:tab w:val="left" w:pos="1276"/>
              </w:tabs>
              <w:spacing w:after="0" w:line="240" w:lineRule="auto"/>
              <w:jc w:val="center"/>
              <w:rPr>
                <w:rFonts w:ascii="Times New Roman" w:eastAsia="Times New Roman" w:hAnsi="Times New Roman" w:cs="Times New Roman"/>
                <w:b/>
                <w:sz w:val="20"/>
                <w:szCs w:val="20"/>
                <w:lang w:val="kk-KZ" w:eastAsia="ru-RU"/>
              </w:rPr>
            </w:pPr>
            <w:proofErr w:type="spellStart"/>
            <w:r w:rsidRPr="00410009">
              <w:rPr>
                <w:rFonts w:ascii="Times New Roman" w:eastAsia="Times New Roman" w:hAnsi="Times New Roman" w:cs="Times New Roman"/>
                <w:b/>
                <w:color w:val="222222"/>
                <w:sz w:val="20"/>
                <w:szCs w:val="20"/>
                <w:shd w:val="clear" w:color="auto" w:fill="F8F9FA"/>
                <w:lang w:val="ru-RU" w:eastAsia="ru-RU"/>
              </w:rPr>
              <w:t>Module</w:t>
            </w:r>
            <w:proofErr w:type="spellEnd"/>
            <w:r>
              <w:rPr>
                <w:rFonts w:ascii="Times New Roman" w:eastAsia="Times New Roman" w:hAnsi="Times New Roman" w:cs="Times New Roman"/>
                <w:b/>
                <w:sz w:val="20"/>
                <w:szCs w:val="20"/>
                <w:lang w:val="kk-KZ" w:eastAsia="ru-RU"/>
              </w:rPr>
              <w:t>ІІІ</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1</w:t>
            </w:r>
            <w:r w:rsidRPr="00ED2089">
              <w:t>Radio receivers with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1</w:t>
            </w:r>
            <w:r w:rsidRPr="00ED2089">
              <w:t>Characteristics of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LW11 </w:t>
            </w:r>
            <w:r w:rsidRPr="00340864">
              <w:t>HRO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11.</w:t>
            </w:r>
            <w:r w:rsidRPr="00ED2089">
              <w:rPr>
                <w:lang w:val="kk-KZ"/>
              </w:rPr>
              <w:t xml:space="preserve"> Receiver on matched filters and examples of its engineering implementation.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10009"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1</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1</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 xml:space="preserve">2 </w:t>
            </w:r>
            <w:r w:rsidRPr="00ED2089">
              <w:t>Electromagnetic interference in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2</w:t>
            </w:r>
            <w:r w:rsidRPr="00BE35D0">
              <w:t>The process of signal conversion in digital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LW12 </w:t>
            </w:r>
            <w:r w:rsidRPr="00340864">
              <w:t>Investigation of frequency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ru-RU" w:eastAsia="ru-RU"/>
              </w:rPr>
            </w:pPr>
            <w:r w:rsidRPr="004C4324">
              <w:rPr>
                <w:b/>
              </w:rPr>
              <w:t>SRSP 12.</w:t>
            </w:r>
            <w:r w:rsidRPr="00BE35D0">
              <w:t>Digitalgenerators.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Problemtask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2</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2</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b/>
                <w:sz w:val="20"/>
                <w:szCs w:val="20"/>
                <w:lang w:val="ru-RU" w:eastAsia="ru-RU"/>
              </w:rPr>
              <w:t>L.1</w:t>
            </w:r>
            <w:r>
              <w:rPr>
                <w:rFonts w:ascii="Times New Roman" w:eastAsia="Times New Roman" w:hAnsi="Times New Roman" w:cs="Times New Roman"/>
                <w:b/>
                <w:sz w:val="20"/>
                <w:szCs w:val="20"/>
                <w:lang w:eastAsia="ru-RU"/>
              </w:rPr>
              <w:t>3</w:t>
            </w:r>
            <w:r w:rsidRPr="00BE35D0">
              <w:t>Diversityreception.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3</w:t>
            </w:r>
            <w:r w:rsidRPr="00ED2089">
              <w:t xml:space="preserve">The formation of channels of diversity </w:t>
            </w:r>
            <w:r w:rsidRPr="00ED2089">
              <w:lastRenderedPageBreak/>
              <w:t>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lastRenderedPageBreak/>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lastRenderedPageBreak/>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LW13 </w:t>
            </w:r>
            <w:r w:rsidRPr="00340864">
              <w:t>Research of a low-level radio transmitter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13.</w:t>
            </w:r>
            <w:r w:rsidRPr="00ED2089">
              <w:rPr>
                <w:lang w:val="kk-KZ"/>
              </w:rPr>
              <w:t xml:space="preserve"> Methods of combining signals with diversity 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3</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3, IT5</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4</w:t>
            </w:r>
            <w:r w:rsidRPr="00ED2089">
              <w:t xml:space="preserve">Cellular network. </w:t>
            </w:r>
            <w:proofErr w:type="spellStart"/>
            <w:r w:rsidRPr="00ED2089">
              <w:t>Trunking</w:t>
            </w:r>
            <w:proofErr w:type="spellEnd"/>
            <w:r w:rsidRPr="00ED2089">
              <w:t xml:space="preserve">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4</w:t>
            </w:r>
            <w:r w:rsidRPr="00ED2089">
              <w:t>Planning of mobile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LW14 </w:t>
            </w:r>
            <w:r w:rsidRPr="00340864">
              <w:t>The study of mobile radio stations such as "Len-V"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14.</w:t>
            </w:r>
            <w:r w:rsidRPr="00ED2089">
              <w:rPr>
                <w:lang w:val="kk-KZ"/>
              </w:rPr>
              <w:t xml:space="preserve"> Selection and synthesis of mobile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4</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4, IT6</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5</w:t>
            </w:r>
            <w:r w:rsidRPr="00ED2089">
              <w:t>Radio relay and satellite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5</w:t>
            </w:r>
            <w:r w:rsidRPr="00ED2089">
              <w:t>Implementation and planning of radio relay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LW15 </w:t>
            </w:r>
            <w:r w:rsidRPr="00340864">
              <w:t>A study of trunked radio stations and comparisons with cellular mobile communications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sidRPr="004C4324">
              <w:rPr>
                <w:b/>
                <w:lang w:val="kk-KZ"/>
              </w:rPr>
              <w:t>SRSP 15.</w:t>
            </w:r>
            <w:r w:rsidRPr="00ED2089">
              <w:rPr>
                <w:lang w:val="kk-KZ"/>
              </w:rPr>
              <w:t xml:space="preserve"> Integration of all types of radio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5</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5</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5A1478"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bl>
    <w:p w:rsidR="00410009" w:rsidRDefault="00410009">
      <w:pPr>
        <w:rPr>
          <w:rFonts w:ascii="Times New Roman" w:hAnsi="Times New Roman" w:cs="Times New Roman"/>
        </w:rPr>
      </w:pPr>
    </w:p>
    <w:p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Teacher_____________________________________  Baideldinov U.S.</w:t>
      </w:r>
    </w:p>
    <w:p w:rsidR="00B15C4F" w:rsidRPr="00B15C4F" w:rsidRDefault="00B15C4F" w:rsidP="00B15C4F">
      <w:pPr>
        <w:rPr>
          <w:rFonts w:ascii="Times New Roman" w:hAnsi="Times New Roman" w:cs="Times New Roman"/>
          <w:lang w:val="kk-KZ"/>
        </w:rPr>
      </w:pPr>
    </w:p>
    <w:p w:rsidR="00B15C4F" w:rsidRPr="00B15C4F" w:rsidRDefault="00B15C4F" w:rsidP="00B15C4F">
      <w:pPr>
        <w:rPr>
          <w:rFonts w:ascii="Times New Roman" w:hAnsi="Times New Roman" w:cs="Times New Roman"/>
        </w:rPr>
      </w:pPr>
      <w:r w:rsidRPr="00B15C4F">
        <w:rPr>
          <w:rFonts w:ascii="Times New Roman" w:hAnsi="Times New Roman" w:cs="Times New Roman"/>
        </w:rPr>
        <w:t>Head of the department</w:t>
      </w:r>
      <w:r w:rsidRPr="00B15C4F">
        <w:rPr>
          <w:rFonts w:ascii="Times New Roman" w:hAnsi="Times New Roman" w:cs="Times New Roman"/>
          <w:lang w:val="kk-KZ"/>
        </w:rPr>
        <w:t>__________________________М.К.</w:t>
      </w:r>
      <w:proofErr w:type="spellStart"/>
      <w:r w:rsidRPr="00B15C4F">
        <w:rPr>
          <w:rFonts w:ascii="Times New Roman" w:hAnsi="Times New Roman" w:cs="Times New Roman"/>
        </w:rPr>
        <w:t>Ibraimov</w:t>
      </w:r>
      <w:proofErr w:type="spellEnd"/>
    </w:p>
    <w:p w:rsidR="00B15C4F" w:rsidRPr="00B15C4F" w:rsidRDefault="00B15C4F" w:rsidP="00B15C4F">
      <w:pPr>
        <w:rPr>
          <w:rFonts w:ascii="Times New Roman" w:hAnsi="Times New Roman" w:cs="Times New Roman"/>
          <w:lang w:val="kk-KZ"/>
        </w:rPr>
      </w:pPr>
    </w:p>
    <w:p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Chairperson method department</w:t>
      </w:r>
    </w:p>
    <w:p w:rsidR="00B15C4F" w:rsidRPr="00B15C4F" w:rsidRDefault="00B15C4F" w:rsidP="00B15C4F">
      <w:pPr>
        <w:rPr>
          <w:rFonts w:ascii="Times New Roman" w:hAnsi="Times New Roman" w:cs="Times New Roman"/>
        </w:rPr>
      </w:pPr>
      <w:r w:rsidRPr="00B15C4F">
        <w:rPr>
          <w:rFonts w:ascii="Times New Roman" w:hAnsi="Times New Roman" w:cs="Times New Roman"/>
          <w:lang w:val="kk-KZ"/>
        </w:rPr>
        <w:t>of the faculty                    ________________________</w:t>
      </w:r>
      <w:r w:rsidRPr="00B15C4F">
        <w:rPr>
          <w:rFonts w:ascii="Times New Roman" w:hAnsi="Times New Roman" w:cs="Times New Roman"/>
        </w:rPr>
        <w:t xml:space="preserve">G. T. </w:t>
      </w:r>
      <w:proofErr w:type="spellStart"/>
      <w:r w:rsidRPr="00B15C4F">
        <w:rPr>
          <w:rFonts w:ascii="Times New Roman" w:hAnsi="Times New Roman" w:cs="Times New Roman"/>
        </w:rPr>
        <w:t>Gabdullina</w:t>
      </w:r>
      <w:proofErr w:type="spellEnd"/>
    </w:p>
    <w:p w:rsidR="00410009" w:rsidRPr="00410009" w:rsidRDefault="00410009">
      <w:pPr>
        <w:rPr>
          <w:rFonts w:ascii="Times New Roman" w:hAnsi="Times New Roman" w:cs="Times New Roman"/>
        </w:rPr>
      </w:pPr>
    </w:p>
    <w:sectPr w:rsidR="00410009" w:rsidRPr="00410009" w:rsidSect="008E5505">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10009"/>
    <w:rsid w:val="00037C7F"/>
    <w:rsid w:val="0004177A"/>
    <w:rsid w:val="00044034"/>
    <w:rsid w:val="00130298"/>
    <w:rsid w:val="00193920"/>
    <w:rsid w:val="00215BA0"/>
    <w:rsid w:val="00410009"/>
    <w:rsid w:val="004C4324"/>
    <w:rsid w:val="005A1478"/>
    <w:rsid w:val="006342DF"/>
    <w:rsid w:val="00751909"/>
    <w:rsid w:val="008200D3"/>
    <w:rsid w:val="00890BBD"/>
    <w:rsid w:val="0089449C"/>
    <w:rsid w:val="008E5505"/>
    <w:rsid w:val="00931AB8"/>
    <w:rsid w:val="009E46BD"/>
    <w:rsid w:val="00B15C4F"/>
    <w:rsid w:val="00F2096D"/>
    <w:rsid w:val="00FE2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basedOn w:val="a0"/>
    <w:uiPriority w:val="99"/>
    <w:rsid w:val="00037C7F"/>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2171</Words>
  <Characters>12380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dcterms:created xsi:type="dcterms:W3CDTF">2020-09-23T08:43:00Z</dcterms:created>
  <dcterms:modified xsi:type="dcterms:W3CDTF">2020-09-24T15:16:00Z</dcterms:modified>
</cp:coreProperties>
</file>